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7C" w:rsidRDefault="00A0487C" w:rsidP="00A0487C">
      <w:pPr>
        <w:pStyle w:val="a7"/>
        <w:spacing w:line="240" w:lineRule="auto"/>
        <w:ind w:left="5400" w:right="0" w:firstLine="0"/>
        <w:jc w:val="center"/>
        <w:rPr>
          <w:szCs w:val="24"/>
        </w:rPr>
      </w:pPr>
    </w:p>
    <w:p w:rsidR="00A0487C" w:rsidRPr="00105145" w:rsidRDefault="001D4C84" w:rsidP="00A0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14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="00A0487C" w:rsidRPr="00105145">
        <w:rPr>
          <w:rFonts w:ascii="Times New Roman" w:hAnsi="Times New Roman"/>
          <w:b/>
          <w:sz w:val="28"/>
          <w:szCs w:val="28"/>
        </w:rPr>
        <w:t xml:space="preserve"> </w:t>
      </w:r>
    </w:p>
    <w:p w:rsidR="00A0487C" w:rsidRPr="00105145" w:rsidRDefault="00A0487C" w:rsidP="00A0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145">
        <w:rPr>
          <w:rFonts w:ascii="Times New Roman" w:hAnsi="Times New Roman"/>
          <w:b/>
          <w:sz w:val="28"/>
          <w:szCs w:val="28"/>
        </w:rPr>
        <w:t>«КОНОШСКОЕ»</w:t>
      </w:r>
    </w:p>
    <w:p w:rsidR="00A0487C" w:rsidRPr="00105145" w:rsidRDefault="00A0487C" w:rsidP="00A04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87C" w:rsidRPr="00105145" w:rsidRDefault="00A0487C" w:rsidP="00A04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87C" w:rsidRPr="00105145" w:rsidRDefault="00A0487C" w:rsidP="00A0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0487C" w:rsidRPr="00105145" w:rsidRDefault="00A0487C" w:rsidP="00A04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87C" w:rsidRPr="00105145" w:rsidRDefault="00A0487C" w:rsidP="00A04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87C" w:rsidRPr="00105145" w:rsidRDefault="00A0487C" w:rsidP="00A048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145">
        <w:rPr>
          <w:rFonts w:ascii="Times New Roman" w:hAnsi="Times New Roman"/>
          <w:sz w:val="28"/>
          <w:szCs w:val="28"/>
        </w:rPr>
        <w:t xml:space="preserve">    </w:t>
      </w:r>
      <w:r w:rsidR="001D4C84" w:rsidRPr="00105145">
        <w:rPr>
          <w:rFonts w:ascii="Times New Roman" w:hAnsi="Times New Roman"/>
          <w:sz w:val="28"/>
          <w:szCs w:val="28"/>
        </w:rPr>
        <w:t>02 марта 2015</w:t>
      </w:r>
      <w:r w:rsidRPr="0010514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</w:t>
      </w:r>
    </w:p>
    <w:p w:rsidR="00A0487C" w:rsidRPr="00105145" w:rsidRDefault="00A0487C" w:rsidP="00A04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87C" w:rsidRPr="00105145" w:rsidRDefault="00A0487C" w:rsidP="00A04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87C" w:rsidRPr="00105145" w:rsidRDefault="00A0487C" w:rsidP="00A04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145">
        <w:rPr>
          <w:rFonts w:ascii="Times New Roman" w:hAnsi="Times New Roman"/>
          <w:sz w:val="28"/>
          <w:szCs w:val="28"/>
        </w:rPr>
        <w:t>п. Коноша Архангельской области</w:t>
      </w:r>
    </w:p>
    <w:p w:rsidR="00A0487C" w:rsidRPr="00105145" w:rsidRDefault="00A0487C" w:rsidP="00A04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87C" w:rsidRPr="00105145" w:rsidRDefault="00A0487C" w:rsidP="00A04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87C" w:rsidRDefault="001D4C84" w:rsidP="00A048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0487C" w:rsidRPr="0010514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"Предоставление земельных участков, расположенных на террито</w:t>
      </w:r>
      <w:r>
        <w:rPr>
          <w:rFonts w:ascii="Times New Roman" w:hAnsi="Times New Roman"/>
          <w:sz w:val="28"/>
          <w:szCs w:val="28"/>
        </w:rPr>
        <w:t>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Коношское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0487C" w:rsidRDefault="00A0487C" w:rsidP="00A04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87C" w:rsidRDefault="00A0487C" w:rsidP="00A04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1D4C84">
        <w:rPr>
          <w:rFonts w:ascii="Times New Roman" w:hAnsi="Times New Roman"/>
          <w:sz w:val="28"/>
          <w:szCs w:val="28"/>
        </w:rPr>
        <w:t>ом от 27.07.2010 года № 210-ФЗ 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</w:t>
      </w:r>
      <w:r w:rsidR="001D4C84">
        <w:rPr>
          <w:rFonts w:ascii="Times New Roman" w:hAnsi="Times New Roman"/>
          <w:sz w:val="28"/>
          <w:szCs w:val="28"/>
        </w:rPr>
        <w:t>венных и муниципальных услуг»</w:t>
      </w:r>
      <w:r>
        <w:rPr>
          <w:rFonts w:ascii="Times New Roman" w:hAnsi="Times New Roman"/>
          <w:sz w:val="28"/>
          <w:szCs w:val="28"/>
        </w:rPr>
        <w:t>:</w:t>
      </w:r>
    </w:p>
    <w:p w:rsidR="00A0487C" w:rsidRDefault="00A0487C" w:rsidP="00A04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87C" w:rsidRDefault="00A0487C" w:rsidP="00A04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="001D4C84">
        <w:rPr>
          <w:rFonts w:ascii="Times New Roman" w:hAnsi="Times New Roman"/>
          <w:sz w:val="28"/>
          <w:szCs w:val="28"/>
        </w:rPr>
        <w:t>«</w:t>
      </w:r>
      <w:r w:rsidRPr="00105145">
        <w:rPr>
          <w:rFonts w:ascii="Times New Roman" w:hAnsi="Times New Roman"/>
          <w:sz w:val="28"/>
          <w:szCs w:val="28"/>
        </w:rPr>
        <w:t>Предоставление земельных участков, расположенных на террито</w:t>
      </w:r>
      <w:r w:rsidR="001D4C84">
        <w:rPr>
          <w:rFonts w:ascii="Times New Roman" w:hAnsi="Times New Roman"/>
          <w:sz w:val="28"/>
          <w:szCs w:val="28"/>
        </w:rPr>
        <w:t>рии муниципального образования «</w:t>
      </w:r>
      <w:proofErr w:type="spellStart"/>
      <w:r w:rsidR="001D4C84">
        <w:rPr>
          <w:rFonts w:ascii="Times New Roman" w:hAnsi="Times New Roman"/>
          <w:sz w:val="28"/>
          <w:szCs w:val="28"/>
        </w:rPr>
        <w:t>Коношское</w:t>
      </w:r>
      <w:proofErr w:type="spellEnd"/>
      <w:r w:rsidR="001D4C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0487C" w:rsidRDefault="00A0487C" w:rsidP="00A04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муниципального </w:t>
      </w:r>
      <w:r w:rsidR="001D4C84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1D4C84">
        <w:rPr>
          <w:rFonts w:ascii="Times New Roman" w:hAnsi="Times New Roman"/>
          <w:sz w:val="28"/>
          <w:szCs w:val="28"/>
        </w:rPr>
        <w:t>Коношское</w:t>
      </w:r>
      <w:proofErr w:type="spellEnd"/>
      <w:r w:rsidR="001D4C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обеспечить исполнения административного регламента при предоставлении муниципальной услуги.</w:t>
      </w:r>
    </w:p>
    <w:p w:rsidR="00A0487C" w:rsidRDefault="00A0487C" w:rsidP="00A04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Утверждаемый административный регламент подлежит официальному опубликованию.</w:t>
      </w:r>
    </w:p>
    <w:p w:rsidR="00A0487C" w:rsidRDefault="00A0487C" w:rsidP="00A04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A0487C" w:rsidRDefault="00A0487C" w:rsidP="00A04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87C" w:rsidRDefault="00A0487C" w:rsidP="00A04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87C" w:rsidRDefault="00A0487C" w:rsidP="00A04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87C" w:rsidRDefault="00A0487C" w:rsidP="00A04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87C" w:rsidRDefault="00A0487C" w:rsidP="00A04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87C" w:rsidRDefault="00A0487C" w:rsidP="00A048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0487C" w:rsidRPr="001C17B7" w:rsidRDefault="001D4C84" w:rsidP="00A048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Коношское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487C">
        <w:rPr>
          <w:rFonts w:ascii="Times New Roman" w:hAnsi="Times New Roman"/>
          <w:sz w:val="28"/>
          <w:szCs w:val="28"/>
        </w:rPr>
        <w:tab/>
      </w:r>
      <w:r w:rsidR="00A0487C">
        <w:rPr>
          <w:rFonts w:ascii="Times New Roman" w:hAnsi="Times New Roman"/>
          <w:sz w:val="28"/>
          <w:szCs w:val="28"/>
        </w:rPr>
        <w:tab/>
      </w:r>
      <w:r w:rsidR="00A0487C">
        <w:rPr>
          <w:rFonts w:ascii="Times New Roman" w:hAnsi="Times New Roman"/>
          <w:sz w:val="28"/>
          <w:szCs w:val="28"/>
        </w:rPr>
        <w:tab/>
      </w:r>
      <w:r w:rsidR="00A0487C">
        <w:rPr>
          <w:rFonts w:ascii="Times New Roman" w:hAnsi="Times New Roman"/>
          <w:sz w:val="28"/>
          <w:szCs w:val="28"/>
        </w:rPr>
        <w:tab/>
        <w:t xml:space="preserve">А.В. </w:t>
      </w:r>
      <w:proofErr w:type="spellStart"/>
      <w:r w:rsidR="00A0487C">
        <w:rPr>
          <w:rFonts w:ascii="Times New Roman" w:hAnsi="Times New Roman"/>
          <w:sz w:val="28"/>
          <w:szCs w:val="28"/>
        </w:rPr>
        <w:t>Кринин</w:t>
      </w:r>
      <w:proofErr w:type="spellEnd"/>
      <w:r w:rsidR="00A0487C" w:rsidRPr="00014791">
        <w:rPr>
          <w:szCs w:val="24"/>
        </w:rPr>
        <w:br w:type="page"/>
      </w:r>
      <w:r w:rsidR="00A0487C">
        <w:rPr>
          <w:szCs w:val="24"/>
        </w:rPr>
        <w:lastRenderedPageBreak/>
        <w:tab/>
      </w:r>
      <w:r w:rsidR="00A0487C">
        <w:rPr>
          <w:szCs w:val="24"/>
        </w:rPr>
        <w:tab/>
      </w:r>
      <w:r w:rsidR="00A0487C">
        <w:rPr>
          <w:szCs w:val="24"/>
        </w:rPr>
        <w:tab/>
      </w:r>
      <w:r w:rsidR="00A0487C">
        <w:rPr>
          <w:szCs w:val="24"/>
        </w:rPr>
        <w:tab/>
      </w:r>
      <w:r w:rsidR="00A0487C">
        <w:rPr>
          <w:szCs w:val="24"/>
        </w:rPr>
        <w:tab/>
      </w:r>
      <w:r w:rsidR="00A0487C">
        <w:rPr>
          <w:szCs w:val="24"/>
        </w:rPr>
        <w:tab/>
      </w:r>
      <w:r w:rsidR="00A0487C">
        <w:rPr>
          <w:szCs w:val="24"/>
        </w:rPr>
        <w:tab/>
      </w:r>
      <w:r w:rsidR="00A0487C">
        <w:rPr>
          <w:szCs w:val="24"/>
        </w:rPr>
        <w:tab/>
      </w:r>
      <w:r w:rsidR="00A0487C">
        <w:rPr>
          <w:szCs w:val="24"/>
        </w:rPr>
        <w:tab/>
      </w:r>
      <w:r w:rsidR="00A0487C">
        <w:rPr>
          <w:szCs w:val="24"/>
        </w:rPr>
        <w:tab/>
      </w:r>
      <w:proofErr w:type="gramStart"/>
      <w:r w:rsidR="00A0487C" w:rsidRPr="001C17B7">
        <w:rPr>
          <w:rFonts w:ascii="Times New Roman" w:hAnsi="Times New Roman"/>
          <w:szCs w:val="24"/>
        </w:rPr>
        <w:t>УТВЕРЖДЕН</w:t>
      </w:r>
      <w:proofErr w:type="gramEnd"/>
    </w:p>
    <w:p w:rsidR="00A0487C" w:rsidRPr="003A36B2" w:rsidRDefault="00A0487C" w:rsidP="00A0487C">
      <w:pPr>
        <w:pStyle w:val="a7"/>
        <w:spacing w:line="240" w:lineRule="auto"/>
        <w:ind w:left="5400" w:right="0" w:firstLine="0"/>
        <w:jc w:val="center"/>
        <w:rPr>
          <w:szCs w:val="24"/>
        </w:rPr>
      </w:pPr>
      <w:r>
        <w:rPr>
          <w:szCs w:val="24"/>
        </w:rPr>
        <w:t>постановлением</w:t>
      </w:r>
      <w:r w:rsidRPr="003A36B2">
        <w:rPr>
          <w:szCs w:val="24"/>
        </w:rPr>
        <w:t xml:space="preserve"> администрации</w:t>
      </w:r>
    </w:p>
    <w:p w:rsidR="00A0487C" w:rsidRDefault="00A0487C" w:rsidP="00A0487C">
      <w:pPr>
        <w:pStyle w:val="a7"/>
        <w:spacing w:line="240" w:lineRule="auto"/>
        <w:ind w:left="5400" w:right="0" w:firstLine="0"/>
        <w:jc w:val="center"/>
        <w:rPr>
          <w:szCs w:val="24"/>
        </w:rPr>
      </w:pPr>
      <w:r>
        <w:rPr>
          <w:szCs w:val="24"/>
        </w:rPr>
        <w:t>муниципального образования</w:t>
      </w:r>
      <w:r w:rsidRPr="003A36B2">
        <w:rPr>
          <w:szCs w:val="24"/>
        </w:rPr>
        <w:t xml:space="preserve"> </w:t>
      </w:r>
    </w:p>
    <w:p w:rsidR="00A0487C" w:rsidRPr="003A36B2" w:rsidRDefault="00A0487C" w:rsidP="00A0487C">
      <w:pPr>
        <w:pStyle w:val="a7"/>
        <w:spacing w:line="240" w:lineRule="auto"/>
        <w:ind w:left="5400" w:right="0" w:firstLine="0"/>
        <w:jc w:val="center"/>
        <w:rPr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Коношское</w:t>
      </w:r>
      <w:proofErr w:type="spellEnd"/>
      <w:r w:rsidRPr="003A36B2">
        <w:rPr>
          <w:szCs w:val="24"/>
        </w:rPr>
        <w:t>»</w:t>
      </w:r>
    </w:p>
    <w:p w:rsidR="00A0487C" w:rsidRDefault="001D4C84" w:rsidP="00A0487C">
      <w:pPr>
        <w:pStyle w:val="a7"/>
        <w:spacing w:line="240" w:lineRule="auto"/>
        <w:ind w:left="5400" w:right="0" w:firstLine="0"/>
        <w:jc w:val="center"/>
        <w:rPr>
          <w:szCs w:val="24"/>
        </w:rPr>
      </w:pPr>
      <w:r w:rsidRPr="003A36B2">
        <w:rPr>
          <w:szCs w:val="24"/>
        </w:rPr>
        <w:t>от 02.03.2015</w:t>
      </w:r>
      <w:r w:rsidR="00A0487C">
        <w:rPr>
          <w:szCs w:val="24"/>
        </w:rPr>
        <w:t xml:space="preserve"> г.</w:t>
      </w:r>
      <w:r w:rsidR="00A0487C" w:rsidRPr="003A36B2">
        <w:rPr>
          <w:szCs w:val="24"/>
        </w:rPr>
        <w:t xml:space="preserve"> №</w:t>
      </w:r>
      <w:r w:rsidR="00A0487C">
        <w:rPr>
          <w:szCs w:val="24"/>
        </w:rPr>
        <w:t xml:space="preserve"> 6</w:t>
      </w:r>
    </w:p>
    <w:p w:rsidR="00A0487C" w:rsidRPr="003A36B2" w:rsidRDefault="00A0487C" w:rsidP="00A0487C">
      <w:pPr>
        <w:pStyle w:val="a7"/>
        <w:spacing w:line="240" w:lineRule="auto"/>
        <w:ind w:left="0" w:right="0" w:firstLine="0"/>
        <w:jc w:val="center"/>
        <w:rPr>
          <w:szCs w:val="24"/>
        </w:rPr>
      </w:pPr>
    </w:p>
    <w:p w:rsidR="00A0487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0487C" w:rsidRPr="003A36B2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0487C" w:rsidRPr="005A471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D4C84"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Й</w:t>
      </w:r>
      <w:r w:rsidR="001D4C8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D4C84"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Г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 </w:t>
      </w:r>
    </w:p>
    <w:p w:rsidR="00A0487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>предоставления муниципальной услуги</w:t>
      </w:r>
      <w:r w:rsidRPr="005A471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r w:rsidRPr="005A471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Предоставление земельных участков, расположенных на территории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Коношское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:rsidR="00A0487C" w:rsidRPr="005A471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487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smartTag w:uri="urn:schemas-microsoft-com:office:smarttags" w:element="place">
        <w:r w:rsidRPr="004621B1">
          <w:rPr>
            <w:rFonts w:ascii="Times New Roman" w:eastAsia="Times New Roman" w:hAnsi="Times New Roman"/>
            <w:b/>
            <w:color w:val="000000"/>
            <w:sz w:val="24"/>
            <w:szCs w:val="24"/>
            <w:lang w:val="en-US"/>
          </w:rPr>
          <w:t>I</w:t>
        </w:r>
        <w:r w:rsidRPr="004621B1">
          <w:rPr>
            <w:rFonts w:ascii="Times New Roman" w:eastAsia="Times New Roman" w:hAnsi="Times New Roman"/>
            <w:b/>
            <w:color w:val="000000"/>
            <w:sz w:val="24"/>
            <w:szCs w:val="24"/>
          </w:rPr>
          <w:t>.</w:t>
        </w:r>
      </w:smartTag>
      <w:r w:rsidRPr="004621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Общие положения</w:t>
      </w:r>
    </w:p>
    <w:p w:rsidR="00A0487C" w:rsidRPr="004621B1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487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Pr="004621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Предмет регулирования административного регламента</w:t>
      </w:r>
    </w:p>
    <w:p w:rsidR="00A0487C" w:rsidRPr="004621B1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487C" w:rsidRPr="003A25A4" w:rsidRDefault="00A0487C" w:rsidP="00A04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1.1. 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услуги: «Предоставление земельных участков, расположенных на территории </w:t>
      </w:r>
      <w:r w:rsidRPr="003A25A4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ования</w:t>
      </w:r>
      <w:r w:rsidRPr="003A25A4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3A25A4">
        <w:rPr>
          <w:rFonts w:ascii="Times New Roman" w:eastAsia="Times New Roman" w:hAnsi="Times New Roman"/>
          <w:color w:val="000000"/>
          <w:sz w:val="24"/>
          <w:szCs w:val="24"/>
        </w:rPr>
        <w:t>Коношское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разработан в целях повышения качества предоставления муниципальной услуги, создания комфортных условий для физических и юридических лиц, претендующих на получение земельных участков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Коношское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и определяет сроки и последовательность действий (администр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ативных процедур) администрации 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Коношское</w:t>
      </w:r>
      <w:proofErr w:type="spellEnd"/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» (далее – Администрация), ее структурных подразделений и должностных лиц в рамках оказания муниципальной услуги.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Pr="00F51EFF">
        <w:rPr>
          <w:rFonts w:ascii="Times New Roman" w:eastAsia="Times New Roman" w:hAnsi="Times New Roman"/>
          <w:sz w:val="24"/>
          <w:szCs w:val="24"/>
        </w:rPr>
        <w:t>2. Предоставление муниципальной услуги включает в себя следующие административные процедуры: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="001D4C84">
        <w:rPr>
          <w:rFonts w:ascii="Times New Roman" w:eastAsia="Times New Roman" w:hAnsi="Times New Roman"/>
          <w:sz w:val="24"/>
          <w:szCs w:val="24"/>
        </w:rPr>
        <w:t>п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риём</w:t>
      </w:r>
      <w:r w:rsidRPr="00F51EFF">
        <w:rPr>
          <w:rFonts w:ascii="Times New Roman" w:eastAsia="Times New Roman" w:hAnsi="Times New Roman"/>
          <w:sz w:val="24"/>
          <w:szCs w:val="24"/>
        </w:rPr>
        <w:t>, регистрация и проверка заявления и приложенных к нему документов;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р</w:t>
      </w:r>
      <w:r w:rsidRPr="00F51EFF">
        <w:rPr>
          <w:rFonts w:ascii="Times New Roman" w:eastAsia="Times New Roman" w:hAnsi="Times New Roman"/>
          <w:sz w:val="24"/>
          <w:szCs w:val="24"/>
        </w:rPr>
        <w:t>ассмотрение предоставленных документов, принятие решения о дальнейшей работе по заявлению;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п</w:t>
      </w:r>
      <w:r w:rsidRPr="00F51EFF">
        <w:rPr>
          <w:rFonts w:ascii="Times New Roman" w:eastAsia="Times New Roman" w:hAnsi="Times New Roman"/>
          <w:sz w:val="24"/>
          <w:szCs w:val="24"/>
        </w:rPr>
        <w:t>ринятие решения о предоставлении земельного участка либо об отказе в предоставлении земельного участка;</w:t>
      </w: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к</w:t>
      </w:r>
      <w:r w:rsidRPr="00F51EFF">
        <w:rPr>
          <w:rFonts w:ascii="Times New Roman" w:eastAsia="Times New Roman" w:hAnsi="Times New Roman"/>
          <w:sz w:val="24"/>
          <w:szCs w:val="24"/>
        </w:rPr>
        <w:t>адастровые работы в отношении земельного участка (при принятии решения о предоставлении услуги);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организация и проведение торгов по продаже земельных участков или права на заключение договоров аренды земельных участков;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6) н</w:t>
      </w:r>
      <w:r w:rsidRPr="00F51EFF">
        <w:rPr>
          <w:rFonts w:ascii="Times New Roman" w:eastAsia="Times New Roman" w:hAnsi="Times New Roman"/>
          <w:sz w:val="24"/>
          <w:szCs w:val="24"/>
        </w:rPr>
        <w:t>аправление заявителю результата предоставления услуги (проекта договора о предоставлении земельного участка по одному из предусмотренных условий (продажа, аренда, безвозмездное срочное пользование) либо уведомление об отказе в предоставлении услуги).</w:t>
      </w: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Pr="00F51EFF">
        <w:rPr>
          <w:rFonts w:ascii="Times New Roman" w:eastAsia="Times New Roman" w:hAnsi="Times New Roman"/>
          <w:sz w:val="24"/>
          <w:szCs w:val="24"/>
        </w:rPr>
        <w:t>3. Блок-схема предоставления муниципальной услуги привед</w:t>
      </w:r>
      <w:r>
        <w:rPr>
          <w:rFonts w:ascii="Times New Roman" w:eastAsia="Times New Roman" w:hAnsi="Times New Roman"/>
          <w:sz w:val="24"/>
          <w:szCs w:val="24"/>
        </w:rPr>
        <w:t>ена в приложении № 1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A0487C" w:rsidRPr="00F51EFF" w:rsidRDefault="00A0487C" w:rsidP="00A04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487C" w:rsidRPr="004621B1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621B1">
        <w:rPr>
          <w:rFonts w:ascii="Times New Roman" w:eastAsia="Times New Roman" w:hAnsi="Times New Roman"/>
          <w:b/>
          <w:sz w:val="24"/>
          <w:szCs w:val="24"/>
        </w:rPr>
        <w:t>2. Описание заявителей при предоставлении муниципальной услуги</w:t>
      </w:r>
    </w:p>
    <w:p w:rsidR="00A0487C" w:rsidRPr="00F51EFF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</w:t>
      </w:r>
      <w:r w:rsidRPr="00F51EFF">
        <w:rPr>
          <w:rFonts w:ascii="Times New Roman" w:eastAsia="Times New Roman" w:hAnsi="Times New Roman"/>
          <w:sz w:val="24"/>
          <w:szCs w:val="24"/>
        </w:rPr>
        <w:t>. Заявителями при предоставлении муниципальной услуги являются: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Pr="00F51EFF">
        <w:rPr>
          <w:rFonts w:ascii="Times New Roman" w:eastAsia="Times New Roman" w:hAnsi="Times New Roman"/>
          <w:sz w:val="24"/>
          <w:szCs w:val="24"/>
        </w:rPr>
        <w:t>граждане Российской Федерации;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</w:t>
      </w:r>
      <w:r w:rsidRPr="00F51EFF">
        <w:rPr>
          <w:rFonts w:ascii="Times New Roman" w:eastAsia="Times New Roman" w:hAnsi="Times New Roman"/>
          <w:sz w:val="24"/>
          <w:szCs w:val="24"/>
        </w:rPr>
        <w:t>иностранные граждане и лица без гражданства, за исключением случаев,</w:t>
      </w:r>
      <w:r>
        <w:rPr>
          <w:rFonts w:ascii="Times New Roman" w:eastAsia="Times New Roman" w:hAnsi="Times New Roman"/>
          <w:sz w:val="24"/>
          <w:szCs w:val="24"/>
        </w:rPr>
        <w:t xml:space="preserve"> предусмотренных подпунктом 4.1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пункта 4 раздела 1.2 настоящего регламента;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3) юридические лица;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4) иностранные юридические лица, за исключением случаев,</w:t>
      </w:r>
      <w:r>
        <w:rPr>
          <w:rFonts w:ascii="Times New Roman" w:eastAsia="Times New Roman" w:hAnsi="Times New Roman"/>
          <w:sz w:val="24"/>
          <w:szCs w:val="24"/>
        </w:rPr>
        <w:t xml:space="preserve"> предусмотренных подпунктом 4.1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пункта 4 раздела 1.2 настоящег</w:t>
      </w:r>
      <w:r>
        <w:rPr>
          <w:rFonts w:ascii="Times New Roman" w:eastAsia="Times New Roman" w:hAnsi="Times New Roman"/>
          <w:sz w:val="24"/>
          <w:szCs w:val="24"/>
        </w:rPr>
        <w:t>о регламента.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2.1.1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В соответствии с частью 3 статьи 15 Земельного кодекса Российской Федерации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</w:t>
      </w:r>
      <w:hyperlink r:id="rId7" w:history="1">
        <w:r w:rsidRPr="00F51EFF">
          <w:rPr>
            <w:rFonts w:ascii="Times New Roman" w:eastAsia="Times New Roman" w:hAnsi="Times New Roman"/>
            <w:color w:val="000000"/>
            <w:sz w:val="24"/>
            <w:szCs w:val="24"/>
          </w:rPr>
          <w:t>перечень</w:t>
        </w:r>
      </w:hyperlink>
      <w:r w:rsidRPr="00F51EFF">
        <w:rPr>
          <w:rFonts w:ascii="Times New Roman" w:eastAsia="Times New Roman" w:hAnsi="Times New Roman"/>
          <w:sz w:val="24"/>
          <w:szCs w:val="24"/>
        </w:rPr>
        <w:t xml:space="preserve"> которых устанавливается Президентом Российской Федерации в соответствии с федеральным </w:t>
      </w:r>
      <w:hyperlink r:id="rId8" w:history="1">
        <w:r w:rsidRPr="00F51EFF">
          <w:rPr>
            <w:rFonts w:ascii="Times New Roman" w:eastAsia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F51EFF">
        <w:rPr>
          <w:rFonts w:ascii="Times New Roman" w:eastAsia="Times New Roman" w:hAnsi="Times New Roman"/>
          <w:sz w:val="24"/>
          <w:szCs w:val="24"/>
        </w:rPr>
        <w:t xml:space="preserve"> о Государственной границе Российской Федерации, и на иных установленных особо территориях Российской Федерации в соответствии с федеральными </w:t>
      </w:r>
      <w:hyperlink r:id="rId9" w:history="1">
        <w:r w:rsidRPr="00F51EFF">
          <w:rPr>
            <w:rFonts w:ascii="Times New Roman" w:eastAsia="Times New Roman" w:hAnsi="Times New Roman"/>
            <w:color w:val="000000"/>
            <w:sz w:val="24"/>
            <w:szCs w:val="24"/>
          </w:rPr>
          <w:t>законами</w:t>
        </w:r>
      </w:hyperlink>
      <w:r w:rsidRPr="00F51EF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2.2.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51EFF">
        <w:rPr>
          <w:rFonts w:ascii="Times New Roman" w:eastAsia="Times New Roman" w:hAnsi="Times New Roman"/>
          <w:sz w:val="24"/>
          <w:szCs w:val="24"/>
        </w:rPr>
        <w:t>От имени заявителей, указанных в пункте 4 настоящего административного регламента, вправе выступать: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2.2.1. О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т имени физических лиц: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законные представители (родители, усыновители, опекуны) несовершеннолетних в возрасте до 18 лет;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2) опекуны недееспособных граждан;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3) представители, действующие в силу полномочий, основанных на доверенности или договоре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2.2.2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. От имени юридических лиц: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1) лица, действующие в соответствии с законом, иными правовыми актами и учредительными документами без доверенности;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2) представители в силу полномочий, основанных на доверенности или договоре. 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3) в предусмотренных законодательством случаях от имени юридического лица могут действовать его участники.</w:t>
      </w:r>
    </w:p>
    <w:p w:rsidR="00A0487C" w:rsidRDefault="00A0487C" w:rsidP="00A04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0487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05E52">
        <w:rPr>
          <w:rFonts w:ascii="Times New Roman" w:eastAsia="Times New Roman" w:hAnsi="Times New Roman"/>
          <w:b/>
          <w:sz w:val="24"/>
          <w:szCs w:val="24"/>
        </w:rPr>
        <w:t>3. Требования к порядку информирования</w:t>
      </w:r>
    </w:p>
    <w:p w:rsidR="00A0487C" w:rsidRPr="00005E52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05E52">
        <w:rPr>
          <w:rFonts w:ascii="Times New Roman" w:eastAsia="Times New Roman" w:hAnsi="Times New Roman"/>
          <w:b/>
          <w:sz w:val="24"/>
          <w:szCs w:val="24"/>
        </w:rPr>
        <w:t>о правилах предоста</w:t>
      </w:r>
      <w:r>
        <w:rPr>
          <w:rFonts w:ascii="Times New Roman" w:eastAsia="Times New Roman" w:hAnsi="Times New Roman"/>
          <w:b/>
          <w:sz w:val="24"/>
          <w:szCs w:val="24"/>
        </w:rPr>
        <w:t>вления муниципальной услуги</w:t>
      </w: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</w:t>
      </w:r>
      <w:r w:rsidRPr="00F51EFF">
        <w:rPr>
          <w:rFonts w:ascii="Times New Roman" w:eastAsia="Times New Roman" w:hAnsi="Times New Roman"/>
          <w:sz w:val="24"/>
          <w:szCs w:val="24"/>
        </w:rPr>
        <w:t>. Информация о правил</w:t>
      </w:r>
      <w:r>
        <w:rPr>
          <w:rFonts w:ascii="Times New Roman" w:eastAsia="Times New Roman" w:hAnsi="Times New Roman"/>
          <w:sz w:val="24"/>
          <w:szCs w:val="24"/>
        </w:rPr>
        <w:t xml:space="preserve">ах предоставления муниципальной </w:t>
      </w:r>
      <w:r w:rsidRPr="00F51EFF">
        <w:rPr>
          <w:rFonts w:ascii="Times New Roman" w:eastAsia="Times New Roman" w:hAnsi="Times New Roman"/>
          <w:sz w:val="24"/>
          <w:szCs w:val="24"/>
        </w:rPr>
        <w:t>услуги может быть получена:</w:t>
      </w: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непосредственно в здании Администрации;</w:t>
      </w: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с использованием средств телефонной связи, электронного информирования, вычислительной и электронной техники;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3.2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. Сведения о местонахождении, контактных телефонах (телефонах для справок), Интернет-адресах, адресах электронной почты Администрации, а также об органах и учреждениях за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действованных в предоставлении м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униципальной услуги размещаются:</w:t>
      </w:r>
    </w:p>
    <w:p w:rsidR="00A0487C" w:rsidRPr="00A10122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10122">
        <w:rPr>
          <w:rFonts w:ascii="Times New Roman" w:eastAsia="Times New Roman" w:hAnsi="Times New Roman"/>
          <w:sz w:val="24"/>
          <w:szCs w:val="24"/>
        </w:rPr>
        <w:t>на информационном стенде в Администрации.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3.3. 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Адрес местонахождения 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164010, Архангельская область, пос. Коноша,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пр. октябрьский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, д.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19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 xml:space="preserve">Контактные телефоны: (81858) </w:t>
      </w:r>
      <w:r>
        <w:rPr>
          <w:rFonts w:ascii="Times New Roman" w:eastAsia="Times New Roman" w:hAnsi="Times New Roman"/>
          <w:sz w:val="24"/>
          <w:szCs w:val="24"/>
        </w:rPr>
        <w:t>2-35-58</w:t>
      </w:r>
      <w:r w:rsidRPr="00F51EFF">
        <w:rPr>
          <w:rFonts w:ascii="Times New Roman" w:eastAsia="Times New Roman" w:hAnsi="Times New Roman"/>
          <w:sz w:val="24"/>
          <w:szCs w:val="24"/>
        </w:rPr>
        <w:t>, 2</w:t>
      </w:r>
      <w:r>
        <w:rPr>
          <w:rFonts w:ascii="Times New Roman" w:eastAsia="Times New Roman" w:hAnsi="Times New Roman"/>
          <w:sz w:val="24"/>
          <w:szCs w:val="24"/>
        </w:rPr>
        <w:t>-19-52</w:t>
      </w:r>
      <w:r w:rsidRPr="00F51EFF">
        <w:rPr>
          <w:rFonts w:ascii="Times New Roman" w:eastAsia="Times New Roman" w:hAnsi="Times New Roman"/>
          <w:sz w:val="24"/>
          <w:szCs w:val="24"/>
        </w:rPr>
        <w:t>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Факс: (81858) 2-</w:t>
      </w:r>
      <w:r>
        <w:rPr>
          <w:rFonts w:ascii="Times New Roman" w:eastAsia="Times New Roman" w:hAnsi="Times New Roman"/>
          <w:sz w:val="24"/>
          <w:szCs w:val="24"/>
        </w:rPr>
        <w:t>19-52</w:t>
      </w:r>
      <w:r w:rsidRPr="00F51EFF">
        <w:rPr>
          <w:rFonts w:ascii="Times New Roman" w:eastAsia="Times New Roman" w:hAnsi="Times New Roman"/>
          <w:sz w:val="24"/>
          <w:szCs w:val="24"/>
        </w:rPr>
        <w:t>.</w:t>
      </w:r>
    </w:p>
    <w:p w:rsidR="00A0487C" w:rsidRDefault="00A0487C" w:rsidP="00A0487C">
      <w:pPr>
        <w:spacing w:after="0" w:line="240" w:lineRule="auto"/>
        <w:ind w:firstLine="720"/>
        <w:jc w:val="both"/>
        <w:rPr>
          <w:color w:val="FF0000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Адрес электронной почты: 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3.4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. Информа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ция о процедуре предоставления м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униципальной услуги сообщается заявителю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публикуется в средствах массовой информации, на информационных стендах, и в раздаточных информационных материалах (брошюрах, буклетах и т.п.).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3.5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. На информационных стендах в помещении, предназначенном для </w:t>
      </w:r>
      <w:r w:rsidR="001D4C84" w:rsidRPr="00F51EFF">
        <w:rPr>
          <w:rFonts w:ascii="Times New Roman" w:eastAsia="Times New Roman" w:hAnsi="Times New Roman"/>
          <w:color w:val="000000"/>
          <w:sz w:val="24"/>
          <w:szCs w:val="24"/>
        </w:rPr>
        <w:t>приёма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документов для предоставления м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ниципальной услуги, и Интернет-сайте А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дминистрации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размещается следующая информация: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извлечения из законодательных и иных нормативных правовых актов, содержащи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х нормы, регулирующие оказание м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униципальной услуги;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текст Административного регламента с приложениями;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блок-схемы и краткое описание порядка предоставления услуги (приложе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ние № 1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перечни документов, необходимых для предоста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вления м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униципальной услуги, и требования, предъявляемые к этим документам;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образцы оформления документов,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необходимых для предоставления м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униципальной услуги;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ить документы, необходимые для м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униципальной услуги;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ия для отказа в предоставлении м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униципальной услуги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При ответах на телефонные звонки и устные обращения специалисты Администрации, подробно и в вежливой (корректной) форме информируют обратившихся по интересующим их вопросам, касающимся предоставления муниципальной услуги. Ответ на телефонный звонок должен начинаться с информации о наименовании структурного подразделения администрации, в которое позвонил гражданин, фамилии, имени, отчестве и должности специалиста, принявшего телефонный звонок.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</w:t>
      </w:r>
      <w:r w:rsidR="001D4C84" w:rsidRPr="00F51EFF">
        <w:rPr>
          <w:rFonts w:ascii="Times New Roman" w:eastAsia="Times New Roman" w:hAnsi="Times New Roman"/>
          <w:color w:val="000000"/>
          <w:sz w:val="24"/>
          <w:szCs w:val="24"/>
        </w:rPr>
        <w:t>переведён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) на другое должностное лицо, или же обратившемуся гражданину должен быть </w:t>
      </w:r>
      <w:r w:rsidR="001D4C84" w:rsidRPr="00F51EFF">
        <w:rPr>
          <w:rFonts w:ascii="Times New Roman" w:eastAsia="Times New Roman" w:hAnsi="Times New Roman"/>
          <w:color w:val="000000"/>
          <w:sz w:val="24"/>
          <w:szCs w:val="24"/>
        </w:rPr>
        <w:t>сообщён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телефонный номер, по которому можно получить необходимую информацию.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Заявители, представившие документы в обязательном порядке информируются специалистами: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риостановлении предоставления м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униципальной услуги;</w:t>
      </w: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 отказе в предоставлении м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униципальной услуги.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0487C" w:rsidRPr="0050049A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0049A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50049A">
        <w:rPr>
          <w:rFonts w:ascii="Times New Roman" w:eastAsia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A0487C" w:rsidRPr="0050049A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Полное наименование муниципальной услуги: «Предоставление земельных участков, расположенных на территории </w:t>
      </w:r>
      <w:r>
        <w:rPr>
          <w:rFonts w:ascii="Times New Roman" w:eastAsia="Times New Roman" w:hAnsi="Times New Roman"/>
          <w:sz w:val="24"/>
          <w:szCs w:val="24"/>
        </w:rPr>
        <w:t>муниципального 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Коношское</w:t>
      </w:r>
      <w:proofErr w:type="spellEnd"/>
      <w:r w:rsidRPr="00F51EFF">
        <w:rPr>
          <w:rFonts w:ascii="Times New Roman" w:eastAsia="Times New Roman" w:hAnsi="Times New Roman"/>
          <w:sz w:val="24"/>
          <w:szCs w:val="24"/>
        </w:rPr>
        <w:t>».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 xml:space="preserve">Краткое наименование муниципальной услуги: «Предоставление земельных участков, расположенных на территории </w:t>
      </w:r>
      <w:r>
        <w:rPr>
          <w:rFonts w:ascii="Times New Roman" w:eastAsia="Times New Roman" w:hAnsi="Times New Roman"/>
          <w:sz w:val="24"/>
          <w:szCs w:val="24"/>
        </w:rPr>
        <w:t>муниципального 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Коношское</w:t>
      </w:r>
      <w:proofErr w:type="spellEnd"/>
      <w:r w:rsidRPr="00F51EFF">
        <w:rPr>
          <w:rFonts w:ascii="Times New Roman" w:eastAsia="Times New Roman" w:hAnsi="Times New Roman"/>
          <w:sz w:val="24"/>
          <w:szCs w:val="24"/>
        </w:rPr>
        <w:t>».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 xml:space="preserve">2. Муниципальная услуга предоставляется непосредственно </w:t>
      </w:r>
      <w:r>
        <w:rPr>
          <w:rFonts w:ascii="Times New Roman" w:eastAsia="Times New Roman" w:hAnsi="Times New Roman"/>
          <w:sz w:val="24"/>
          <w:szCs w:val="24"/>
        </w:rPr>
        <w:t>в кабинете № 2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администрации муниц</w:t>
      </w:r>
      <w:r>
        <w:rPr>
          <w:rFonts w:ascii="Times New Roman" w:eastAsia="Times New Roman" w:hAnsi="Times New Roman"/>
          <w:sz w:val="24"/>
          <w:szCs w:val="24"/>
        </w:rPr>
        <w:t>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Коношское</w:t>
      </w:r>
      <w:proofErr w:type="spellEnd"/>
      <w:r w:rsidRPr="00F51EFF">
        <w:rPr>
          <w:rFonts w:ascii="Times New Roman" w:eastAsia="Times New Roman" w:hAnsi="Times New Roman"/>
          <w:sz w:val="24"/>
          <w:szCs w:val="24"/>
        </w:rPr>
        <w:t>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3. Предоставление муниципальной услуги осуществляется в соответствии со следующими нормативными правовыми актами: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Конституцией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Российской Федерации от 12 декабря 1993 года;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Гражданским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кодекс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Российской Федерации (часть первая) от 30 ноября 1994 года № 51-ФЗ;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Гражданским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кодекс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Российской Федерации (часть вторая) от 26 января 1996 года № 14-ФЗ;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Земельным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кодекс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Российской Федерации от 25 октября 2001 года № 136-ФЗ;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Федеральн</w:t>
      </w:r>
      <w:r>
        <w:rPr>
          <w:rFonts w:ascii="Times New Roman" w:eastAsia="Times New Roman" w:hAnsi="Times New Roman"/>
          <w:sz w:val="24"/>
          <w:szCs w:val="24"/>
        </w:rPr>
        <w:t xml:space="preserve">ым законом от 27 июля 2010 года № </w:t>
      </w:r>
      <w:r w:rsidRPr="00F51EFF">
        <w:rPr>
          <w:rFonts w:ascii="Times New Roman" w:eastAsia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Жилищным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кодекс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Российской Федерации от 29 декабря 2004 года № 188-ФЗ; 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Российской Федерации от 21 июля 1997 года № 122-ФЗ «О государственной регистрации прав на недвижимое имущество и сделок с ним»;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Российской Федерации от 18 июня 2001 года № 78-ФЗ «О землеустройстве»;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Российской Федерации от 25 октября 2001 года № 137-ФЗ «О введении в действие Земельного кодекса Российской Федерации»;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Российской Федерации от 21 декабря 2004 года № 172-ФЗ «О переводе земель или земельных участков из одной категории в другую»;                        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Федеральным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Российской Федерации от 29 декабря 2004 года № 189-ФЗ «О введении в действие Жилищного кодекса Российской Федерации»;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Российской Федерации от 24 июля 2007 года № 221-ФЗ «О государственном кадастре недвижимости»;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F51EFF">
        <w:rPr>
          <w:rFonts w:ascii="Times New Roman" w:eastAsia="Times New Roman" w:hAnsi="Times New Roman"/>
          <w:sz w:val="24"/>
          <w:szCs w:val="24"/>
        </w:rPr>
        <w:t>7 июля 2003 года № 112-ФЗ «О личном подсобном хозяйстве»;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</w:rPr>
        <w:t xml:space="preserve">ом от 02 мая </w:t>
      </w:r>
      <w:r w:rsidRPr="00F51EFF">
        <w:rPr>
          <w:rFonts w:ascii="Times New Roman" w:eastAsia="Times New Roman" w:hAnsi="Times New Roman"/>
          <w:sz w:val="24"/>
          <w:szCs w:val="24"/>
        </w:rPr>
        <w:t>2006</w:t>
      </w:r>
      <w:r>
        <w:rPr>
          <w:rFonts w:ascii="Times New Roman" w:eastAsia="Times New Roman" w:hAnsi="Times New Roman"/>
          <w:sz w:val="24"/>
          <w:szCs w:val="24"/>
        </w:rPr>
        <w:t xml:space="preserve"> года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№ 59</w:t>
      </w:r>
      <w:r w:rsidRPr="00F51EFF">
        <w:rPr>
          <w:rFonts w:ascii="Times New Roman" w:eastAsia="Times New Roman" w:hAnsi="Times New Roman"/>
          <w:sz w:val="24"/>
          <w:szCs w:val="24"/>
        </w:rPr>
        <w:noBreakHyphen/>
        <w:t>ФЗ «О порядке рассмотрения обращений граждан Российской Федерации»;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Постановление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Правительства Российской Федерации от 18 августа 2008 года </w:t>
      </w: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F51EFF">
        <w:rPr>
          <w:rFonts w:ascii="Times New Roman" w:eastAsia="Times New Roman" w:hAnsi="Times New Roman"/>
          <w:sz w:val="24"/>
          <w:szCs w:val="24"/>
        </w:rPr>
        <w:t>№ 618 «Об информационном взаимодействии при ведении государственного кадастра недвижимости»;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иными правовыми актами Российской Федерации, Архангельской области и нормативными правовыми актами органа местного самоуправления муниципального образования «</w:t>
      </w:r>
      <w:proofErr w:type="spellStart"/>
      <w:r w:rsidRPr="00F51EFF">
        <w:rPr>
          <w:rFonts w:ascii="Times New Roman" w:eastAsia="Times New Roman" w:hAnsi="Times New Roman"/>
          <w:sz w:val="24"/>
          <w:szCs w:val="24"/>
        </w:rPr>
        <w:t>Коношский</w:t>
      </w:r>
      <w:proofErr w:type="spellEnd"/>
      <w:r w:rsidRPr="00F51EFF">
        <w:rPr>
          <w:rFonts w:ascii="Times New Roman" w:eastAsia="Times New Roman" w:hAnsi="Times New Roman"/>
          <w:sz w:val="24"/>
          <w:szCs w:val="24"/>
        </w:rPr>
        <w:t xml:space="preserve"> муниципальный район» регламентирующими правоотношения в сфере предоставления земельных участков.</w:t>
      </w:r>
    </w:p>
    <w:p w:rsidR="00A0487C" w:rsidRPr="00F51EFF" w:rsidRDefault="00A0487C" w:rsidP="00A04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 </w:t>
      </w:r>
    </w:p>
    <w:p w:rsidR="00A0487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45068F">
        <w:rPr>
          <w:rFonts w:ascii="Times New Roman" w:eastAsia="Times New Roman" w:hAnsi="Times New Roman"/>
          <w:b/>
          <w:sz w:val="24"/>
          <w:szCs w:val="24"/>
        </w:rPr>
        <w:t>. Перечень документов, необходимых для предоставления муниципальной услуги</w:t>
      </w:r>
    </w:p>
    <w:p w:rsidR="00A0487C" w:rsidRPr="0045068F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Заявление о предоставлении земельных участков, </w:t>
      </w:r>
      <w:r w:rsidR="001D4C84">
        <w:rPr>
          <w:rFonts w:ascii="Times New Roman" w:eastAsia="Times New Roman" w:hAnsi="Times New Roman"/>
          <w:color w:val="000000"/>
          <w:sz w:val="24"/>
          <w:szCs w:val="24"/>
        </w:rPr>
        <w:t>расположенных на территории МО «</w:t>
      </w:r>
      <w:proofErr w:type="spellStart"/>
      <w:r w:rsidR="001D4C84">
        <w:rPr>
          <w:rFonts w:ascii="Times New Roman" w:eastAsia="Times New Roman" w:hAnsi="Times New Roman"/>
          <w:color w:val="000000"/>
          <w:sz w:val="24"/>
          <w:szCs w:val="24"/>
        </w:rPr>
        <w:t>Коношское</w:t>
      </w:r>
      <w:proofErr w:type="spellEnd"/>
      <w:r w:rsidR="001D4C84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форма которого предусмотрена приложением № 2 к настоящему административному регламенту, составляется 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имя Г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лавы 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="001D4C84">
        <w:rPr>
          <w:rFonts w:ascii="Times New Roman" w:eastAsia="Times New Roman" w:hAnsi="Times New Roman"/>
          <w:color w:val="000000"/>
          <w:sz w:val="24"/>
          <w:szCs w:val="24"/>
        </w:rPr>
        <w:t>подаётся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D4C84">
        <w:rPr>
          <w:rFonts w:ascii="Times New Roman" w:eastAsia="Times New Roman" w:hAnsi="Times New Roman"/>
          <w:color w:val="000000"/>
          <w:sz w:val="24"/>
          <w:szCs w:val="24"/>
        </w:rPr>
        <w:t>приёмную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дминистрации или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кабинет № 2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. Заявление должно содержать информацию о цели использования испрашиваемого земельного участка, его площадь (предполагаемые размеры), местоположение, испрашиваемое право на землю. </w:t>
      </w:r>
    </w:p>
    <w:p w:rsidR="00A0487C" w:rsidRPr="00F51EFF" w:rsidRDefault="00A0487C" w:rsidP="00A0487C">
      <w:pPr>
        <w:pStyle w:val="a5"/>
        <w:spacing w:before="0" w:beforeAutospacing="0" w:after="0" w:afterAutospacing="0"/>
        <w:ind w:firstLine="720"/>
        <w:jc w:val="both"/>
      </w:pPr>
      <w:r w:rsidRPr="00F51EFF">
        <w:t>К заявлению прилагаются следующие документы:</w:t>
      </w:r>
    </w:p>
    <w:p w:rsidR="00A0487C" w:rsidRPr="00F51EFF" w:rsidRDefault="00A0487C" w:rsidP="00A0487C">
      <w:pPr>
        <w:shd w:val="clear" w:color="auto" w:fill="FFFFFF"/>
        <w:tabs>
          <w:tab w:val="left" w:pos="79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010363">
        <w:rPr>
          <w:rFonts w:ascii="Times New Roman" w:hAnsi="Times New Roman"/>
          <w:sz w:val="24"/>
          <w:szCs w:val="24"/>
        </w:rPr>
        <w:t>заявителей</w:t>
      </w:r>
      <w:r w:rsidRPr="00F51EFF">
        <w:rPr>
          <w:rFonts w:ascii="Times New Roman" w:hAnsi="Times New Roman"/>
          <w:sz w:val="24"/>
          <w:szCs w:val="24"/>
        </w:rPr>
        <w:t>, являющихся юридическими лицами – копии учредительных документов со всеми изменениями и дополнениями с отметкой зарегистрировавшего их органа на дату подачи заявки (или справку от регистрирующего органа об отсутствии внесения изменений) и свидетельства о государственной регистрации (копии);</w:t>
      </w:r>
    </w:p>
    <w:p w:rsidR="00A0487C" w:rsidRPr="00F51EFF" w:rsidRDefault="00A0487C" w:rsidP="00A048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010363">
        <w:rPr>
          <w:rFonts w:ascii="Times New Roman" w:hAnsi="Times New Roman"/>
          <w:sz w:val="24"/>
          <w:szCs w:val="24"/>
        </w:rPr>
        <w:t>заявителей</w:t>
      </w:r>
      <w:r w:rsidRPr="00F51EFF">
        <w:rPr>
          <w:rFonts w:ascii="Times New Roman" w:hAnsi="Times New Roman"/>
          <w:sz w:val="24"/>
          <w:szCs w:val="24"/>
        </w:rPr>
        <w:t xml:space="preserve"> – физических лиц – паспорт (копия), нотариально удостоверенная копия свидетельства о государственной регистрации, если они зарегистрированы в качестве предпринимателей без образования юридического лица;</w:t>
      </w:r>
    </w:p>
    <w:p w:rsidR="00A0487C" w:rsidRPr="00F51EFF" w:rsidRDefault="00A0487C" w:rsidP="00A0487C">
      <w:pPr>
        <w:shd w:val="clear" w:color="auto" w:fill="FFFFFF"/>
        <w:tabs>
          <w:tab w:val="left" w:pos="79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1EFF">
        <w:rPr>
          <w:rFonts w:ascii="Times New Roman" w:hAnsi="Times New Roman"/>
          <w:sz w:val="24"/>
          <w:szCs w:val="24"/>
        </w:rPr>
        <w:t xml:space="preserve">свидетельство о регистрации права собственности на здания, строения, сооружения, расположенные на земельном участке, или выписку из Единого государственного реестра прав, выданную не ранее </w:t>
      </w:r>
      <w:r w:rsidR="001D4C84" w:rsidRPr="00F51EFF">
        <w:rPr>
          <w:rFonts w:ascii="Times New Roman" w:hAnsi="Times New Roman"/>
          <w:sz w:val="24"/>
          <w:szCs w:val="24"/>
        </w:rPr>
        <w:t>трёх</w:t>
      </w:r>
      <w:r w:rsidRPr="00F51EFF">
        <w:rPr>
          <w:rFonts w:ascii="Times New Roman" w:hAnsi="Times New Roman"/>
          <w:sz w:val="24"/>
          <w:szCs w:val="24"/>
        </w:rPr>
        <w:t xml:space="preserve"> дней до подачи заявки (2 экз. копий);</w:t>
      </w:r>
    </w:p>
    <w:p w:rsidR="00A0487C" w:rsidRPr="00F51EFF" w:rsidRDefault="00A0487C" w:rsidP="00A0487C">
      <w:pPr>
        <w:shd w:val="clear" w:color="auto" w:fill="FFFFFF"/>
        <w:tabs>
          <w:tab w:val="left" w:pos="8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1EFF">
        <w:rPr>
          <w:rFonts w:ascii="Times New Roman" w:hAnsi="Times New Roman"/>
          <w:sz w:val="24"/>
          <w:szCs w:val="24"/>
        </w:rPr>
        <w:t>технические паспорта БТИ по всем зданиям, расположенным на испрашиваемом земельном участке (1 экз. копий);</w:t>
      </w:r>
    </w:p>
    <w:p w:rsidR="00A0487C" w:rsidRPr="00F51EFF" w:rsidRDefault="00A0487C" w:rsidP="00A0487C">
      <w:pPr>
        <w:shd w:val="clear" w:color="auto" w:fill="FFFFFF"/>
        <w:tabs>
          <w:tab w:val="left" w:pos="8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1EFF">
        <w:rPr>
          <w:rFonts w:ascii="Times New Roman" w:hAnsi="Times New Roman"/>
          <w:sz w:val="24"/>
          <w:szCs w:val="24"/>
        </w:rPr>
        <w:t xml:space="preserve">правоустанавливающие и удостоверяющие права на землю документы: решение уполномоченных органов власти о предоставлении участка, государственный акт или свидетельство на право постоянного (бессрочного) пользования </w:t>
      </w:r>
      <w:r w:rsidR="001D4C84" w:rsidRPr="00F51EFF">
        <w:rPr>
          <w:rFonts w:ascii="Times New Roman" w:hAnsi="Times New Roman"/>
          <w:sz w:val="24"/>
          <w:szCs w:val="24"/>
        </w:rPr>
        <w:t>землёй</w:t>
      </w:r>
      <w:r w:rsidRPr="00F51EFF">
        <w:rPr>
          <w:rFonts w:ascii="Times New Roman" w:hAnsi="Times New Roman"/>
          <w:sz w:val="24"/>
          <w:szCs w:val="24"/>
        </w:rPr>
        <w:t>, либо договор аренды земельного участка (2 экз. копий);</w:t>
      </w:r>
    </w:p>
    <w:p w:rsidR="00A0487C" w:rsidRPr="00F51EFF" w:rsidRDefault="00A0487C" w:rsidP="00A0487C">
      <w:pPr>
        <w:shd w:val="clear" w:color="auto" w:fill="FFFFFF"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1EFF">
        <w:rPr>
          <w:rFonts w:ascii="Times New Roman" w:hAnsi="Times New Roman"/>
          <w:sz w:val="24"/>
          <w:szCs w:val="24"/>
        </w:rPr>
        <w:t>кадастровый паспорт, содержащий сведения о площади земельного участка, правовом положении земельного участка на момент запроса, местоположении на участке геодезических и межевых знаков, об установленных публичных сервитутах, кадастровой стоимости и иных ограничениях и обременениях относящихся к земельному участку (формы В.1 - В.6) (4 экз. копий и 1 экз. подлинный);</w:t>
      </w:r>
    </w:p>
    <w:p w:rsidR="00A0487C" w:rsidRPr="00F51EFF" w:rsidRDefault="00A0487C" w:rsidP="00A0487C">
      <w:pPr>
        <w:shd w:val="clear" w:color="auto" w:fill="FFFFFF"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1EFF">
        <w:rPr>
          <w:rFonts w:ascii="Times New Roman" w:hAnsi="Times New Roman"/>
          <w:sz w:val="24"/>
          <w:szCs w:val="24"/>
        </w:rPr>
        <w:t>выписка из единого государственного реестра прав на выкупаемый земельный участок;</w:t>
      </w:r>
    </w:p>
    <w:p w:rsidR="00A0487C" w:rsidRPr="00F51EFF" w:rsidRDefault="00A0487C" w:rsidP="00A0487C">
      <w:pPr>
        <w:shd w:val="clear" w:color="auto" w:fill="FFFFFF"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1EFF">
        <w:rPr>
          <w:rFonts w:ascii="Times New Roman" w:hAnsi="Times New Roman"/>
          <w:sz w:val="24"/>
          <w:szCs w:val="24"/>
        </w:rPr>
        <w:t xml:space="preserve">план (схема) земельного участка, </w:t>
      </w:r>
      <w:r w:rsidR="001D4C84" w:rsidRPr="00F51EFF">
        <w:rPr>
          <w:rFonts w:ascii="Times New Roman" w:hAnsi="Times New Roman"/>
          <w:sz w:val="24"/>
          <w:szCs w:val="24"/>
        </w:rPr>
        <w:t>утверждённый</w:t>
      </w:r>
      <w:r w:rsidRPr="00F51EFF">
        <w:rPr>
          <w:rFonts w:ascii="Times New Roman" w:hAnsi="Times New Roman"/>
          <w:sz w:val="24"/>
          <w:szCs w:val="24"/>
        </w:rPr>
        <w:t xml:space="preserve"> Главой му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</w:t>
      </w:r>
      <w:r w:rsidRPr="00F51EFF">
        <w:rPr>
          <w:rFonts w:ascii="Times New Roman" w:hAnsi="Times New Roman"/>
          <w:sz w:val="24"/>
          <w:szCs w:val="24"/>
        </w:rPr>
        <w:t>(2 экз. копии);</w:t>
      </w:r>
    </w:p>
    <w:p w:rsidR="00A0487C" w:rsidRPr="00F51EFF" w:rsidRDefault="00A0487C" w:rsidP="00A0487C">
      <w:pPr>
        <w:shd w:val="clear" w:color="auto" w:fill="FFFFFF"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1EFF">
        <w:rPr>
          <w:rFonts w:ascii="Times New Roman" w:hAnsi="Times New Roman"/>
          <w:sz w:val="24"/>
          <w:szCs w:val="24"/>
        </w:rPr>
        <w:lastRenderedPageBreak/>
        <w:t>справку из налоговой инспекции об отсутствии задолженности по уплате налога на здание, строение, сооружение, расположенного на соответствующем земельном участке на момент подачи заявления;</w:t>
      </w:r>
    </w:p>
    <w:p w:rsidR="00A0487C" w:rsidRPr="00F51EFF" w:rsidRDefault="00A0487C" w:rsidP="00A048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1EFF">
        <w:rPr>
          <w:rFonts w:ascii="Times New Roman" w:hAnsi="Times New Roman"/>
          <w:sz w:val="24"/>
          <w:szCs w:val="24"/>
        </w:rPr>
        <w:t>справку об отсутствии задолженности по арендной плате за землю.</w:t>
      </w:r>
    </w:p>
    <w:p w:rsidR="00A0487C" w:rsidRPr="00F51EFF" w:rsidRDefault="00A0487C" w:rsidP="00A048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1EFF">
        <w:rPr>
          <w:rFonts w:ascii="Times New Roman" w:hAnsi="Times New Roman"/>
          <w:sz w:val="24"/>
          <w:szCs w:val="24"/>
        </w:rPr>
        <w:t xml:space="preserve">Перечисленные документы представляются в копиях (по одному экземпляру), кадастровый паспорт – копия в </w:t>
      </w:r>
      <w:r w:rsidR="001D4C84" w:rsidRPr="00F51EFF">
        <w:rPr>
          <w:rFonts w:ascii="Times New Roman" w:hAnsi="Times New Roman"/>
          <w:sz w:val="24"/>
          <w:szCs w:val="24"/>
        </w:rPr>
        <w:t>четырёх</w:t>
      </w:r>
      <w:r w:rsidRPr="00F51EFF">
        <w:rPr>
          <w:rFonts w:ascii="Times New Roman" w:hAnsi="Times New Roman"/>
          <w:sz w:val="24"/>
          <w:szCs w:val="24"/>
        </w:rPr>
        <w:t xml:space="preserve"> экземплярах и один подлинный экземпляр.</w:t>
      </w:r>
    </w:p>
    <w:p w:rsidR="00A0487C" w:rsidRPr="00F51EFF" w:rsidRDefault="00A0487C" w:rsidP="00A048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1EFF">
        <w:rPr>
          <w:rFonts w:ascii="Times New Roman" w:hAnsi="Times New Roman"/>
          <w:sz w:val="24"/>
          <w:szCs w:val="24"/>
        </w:rPr>
        <w:t xml:space="preserve">Указанный перечень документов является исчерпывающим. </w:t>
      </w:r>
      <w:r w:rsidR="00010363">
        <w:rPr>
          <w:rFonts w:ascii="Times New Roman" w:hAnsi="Times New Roman"/>
          <w:sz w:val="24"/>
          <w:szCs w:val="24"/>
        </w:rPr>
        <w:t>Администрация</w:t>
      </w:r>
      <w:r w:rsidRPr="00F51EFF">
        <w:rPr>
          <w:rFonts w:ascii="Times New Roman" w:hAnsi="Times New Roman"/>
          <w:sz w:val="24"/>
          <w:szCs w:val="24"/>
        </w:rPr>
        <w:t xml:space="preserve"> не вправе требовать от </w:t>
      </w:r>
      <w:r w:rsidR="00010363">
        <w:rPr>
          <w:rFonts w:ascii="Times New Roman" w:hAnsi="Times New Roman"/>
          <w:sz w:val="24"/>
          <w:szCs w:val="24"/>
        </w:rPr>
        <w:t>заявителя</w:t>
      </w:r>
      <w:r w:rsidRPr="00F51EFF">
        <w:rPr>
          <w:rFonts w:ascii="Times New Roman" w:hAnsi="Times New Roman"/>
          <w:sz w:val="24"/>
          <w:szCs w:val="24"/>
        </w:rPr>
        <w:t xml:space="preserve"> предоставления иных документов, не предусмотренных настоящим пунктом.</w:t>
      </w:r>
    </w:p>
    <w:p w:rsidR="00A0487C" w:rsidRPr="00F51EFF" w:rsidRDefault="00A0487C" w:rsidP="00A048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1EFF">
        <w:rPr>
          <w:rFonts w:ascii="Times New Roman" w:hAnsi="Times New Roman"/>
          <w:sz w:val="24"/>
          <w:szCs w:val="24"/>
        </w:rPr>
        <w:t>Подготовка указанных документов</w:t>
      </w:r>
      <w:r>
        <w:rPr>
          <w:rFonts w:ascii="Times New Roman" w:hAnsi="Times New Roman"/>
          <w:sz w:val="24"/>
          <w:szCs w:val="24"/>
        </w:rPr>
        <w:t xml:space="preserve">, производится за счет средств </w:t>
      </w:r>
      <w:r w:rsidR="00010363">
        <w:rPr>
          <w:rFonts w:ascii="Times New Roman" w:hAnsi="Times New Roman"/>
          <w:sz w:val="24"/>
          <w:szCs w:val="24"/>
        </w:rPr>
        <w:t>заявителя</w:t>
      </w:r>
      <w:r w:rsidRPr="00F51EFF">
        <w:rPr>
          <w:rFonts w:ascii="Times New Roman" w:hAnsi="Times New Roman"/>
          <w:sz w:val="24"/>
          <w:szCs w:val="24"/>
        </w:rPr>
        <w:t>. Отсутствие перечисленных документов может являться основанием для отказа в регистрации заявки.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Заявления о предоставлении земельных участков или приобретении прав на земельный участок предоставляются в единственном экземпляре-подлиннике и подписываются заявителями.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1.2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. Тексты документов, представляемых для оказания муниципальной услуги, должны быть написаны разборчиво, наименования юридических лиц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1.3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. Не подлежат </w:t>
      </w:r>
      <w:r w:rsidR="001D4C84" w:rsidRPr="00F51EFF">
        <w:rPr>
          <w:rFonts w:ascii="Times New Roman" w:eastAsia="Times New Roman" w:hAnsi="Times New Roman"/>
          <w:color w:val="000000"/>
          <w:sz w:val="24"/>
          <w:szCs w:val="24"/>
        </w:rPr>
        <w:t>приёму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документы, для предоставления муниципальной услуги, имеющие подчистки либо приписки, </w:t>
      </w:r>
      <w:r w:rsidR="001D4C84" w:rsidRPr="00F51EFF">
        <w:rPr>
          <w:rFonts w:ascii="Times New Roman" w:eastAsia="Times New Roman" w:hAnsi="Times New Roman"/>
          <w:color w:val="000000"/>
          <w:sz w:val="24"/>
          <w:szCs w:val="24"/>
        </w:rPr>
        <w:t>зачёркнутые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слова и иные не </w:t>
      </w:r>
      <w:r w:rsidR="001D4C84" w:rsidRPr="00F51EFF">
        <w:rPr>
          <w:rFonts w:ascii="Times New Roman" w:eastAsia="Times New Roman" w:hAnsi="Times New Roman"/>
          <w:color w:val="000000"/>
          <w:sz w:val="24"/>
          <w:szCs w:val="24"/>
        </w:rPr>
        <w:t>оговорённые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в них исправления, документы, исполненные карандашом, а также документы с </w:t>
      </w:r>
      <w:r w:rsidR="001D4C84" w:rsidRPr="00F51EFF">
        <w:rPr>
          <w:rFonts w:ascii="Times New Roman" w:eastAsia="Times New Roman" w:hAnsi="Times New Roman"/>
          <w:color w:val="000000"/>
          <w:sz w:val="24"/>
          <w:szCs w:val="24"/>
        </w:rPr>
        <w:t>серьёзными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повреждениями, не позволяющими однозначно истолковать их содержание.</w:t>
      </w:r>
    </w:p>
    <w:p w:rsidR="00A0487C" w:rsidRPr="00F51EFF" w:rsidRDefault="00A0487C" w:rsidP="00A04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487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C169E">
        <w:rPr>
          <w:rFonts w:ascii="Times New Roman" w:eastAsia="Times New Roman" w:hAnsi="Times New Roman"/>
          <w:b/>
          <w:sz w:val="24"/>
          <w:szCs w:val="24"/>
        </w:rPr>
        <w:t xml:space="preserve">2. Основания для отказа в </w:t>
      </w:r>
      <w:r w:rsidR="001D4C84" w:rsidRPr="00EC169E">
        <w:rPr>
          <w:rFonts w:ascii="Times New Roman" w:eastAsia="Times New Roman" w:hAnsi="Times New Roman"/>
          <w:b/>
          <w:sz w:val="24"/>
          <w:szCs w:val="24"/>
        </w:rPr>
        <w:t>приёме</w:t>
      </w:r>
      <w:r w:rsidRPr="00EC169E">
        <w:rPr>
          <w:rFonts w:ascii="Times New Roman" w:eastAsia="Times New Roman" w:hAnsi="Times New Roman"/>
          <w:b/>
          <w:sz w:val="24"/>
          <w:szCs w:val="24"/>
        </w:rPr>
        <w:t xml:space="preserve"> документов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</w:p>
    <w:p w:rsidR="00A0487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C169E">
        <w:rPr>
          <w:rFonts w:ascii="Times New Roman" w:eastAsia="Times New Roman" w:hAnsi="Times New Roman"/>
          <w:b/>
          <w:sz w:val="24"/>
          <w:szCs w:val="24"/>
        </w:rPr>
        <w:t>необходимых для предоставления муниципальной услуги</w:t>
      </w:r>
    </w:p>
    <w:p w:rsidR="00A0487C" w:rsidRPr="00EC169E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. Основаниями для отказа в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приёме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документов, необходимых для предоставления муницип</w:t>
      </w:r>
      <w:r>
        <w:rPr>
          <w:rFonts w:ascii="Times New Roman" w:eastAsia="Times New Roman" w:hAnsi="Times New Roman"/>
          <w:sz w:val="24"/>
          <w:szCs w:val="24"/>
        </w:rPr>
        <w:t>альной услуги, являются следующи</w:t>
      </w:r>
      <w:r w:rsidRPr="00F51EFF">
        <w:rPr>
          <w:rFonts w:ascii="Times New Roman" w:eastAsia="Times New Roman" w:hAnsi="Times New Roman"/>
          <w:sz w:val="24"/>
          <w:szCs w:val="24"/>
        </w:rPr>
        <w:t>е: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1) лицо, подающее документы, не относится к числу заявителей в соответствии с пунктами 4 – 5 настоящего административного регламента;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2) заявитель представил документы, оформление которых не соответствует установленным требованиям (пункт 15, пункт 16 настоящег</w:t>
      </w:r>
      <w:r>
        <w:rPr>
          <w:rFonts w:ascii="Times New Roman" w:eastAsia="Times New Roman" w:hAnsi="Times New Roman"/>
          <w:sz w:val="24"/>
          <w:szCs w:val="24"/>
        </w:rPr>
        <w:t>о административного регламента).</w:t>
      </w:r>
    </w:p>
    <w:p w:rsidR="00A0487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0487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0487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0487C" w:rsidRPr="00F66D42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6D42">
        <w:rPr>
          <w:rFonts w:ascii="Times New Roman" w:eastAsia="Times New Roman" w:hAnsi="Times New Roman"/>
          <w:b/>
          <w:sz w:val="24"/>
          <w:szCs w:val="24"/>
        </w:rPr>
        <w:t>3. Сроки при предоставлении муниципальной услуги</w:t>
      </w:r>
    </w:p>
    <w:p w:rsidR="00A0487C" w:rsidRPr="00F51EFF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</w:t>
      </w:r>
      <w:r w:rsidRPr="00F51EFF">
        <w:rPr>
          <w:rFonts w:ascii="Times New Roman" w:eastAsia="Times New Roman" w:hAnsi="Times New Roman"/>
          <w:sz w:val="24"/>
          <w:szCs w:val="24"/>
        </w:rPr>
        <w:t>. Сроки выполнения отдельных административных процедур и действий: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В месячный сро</w:t>
      </w:r>
      <w:r>
        <w:rPr>
          <w:rFonts w:ascii="Times New Roman" w:eastAsia="Times New Roman" w:hAnsi="Times New Roman"/>
          <w:sz w:val="24"/>
          <w:szCs w:val="24"/>
        </w:rPr>
        <w:t>к со дня регистрации заявления Г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лава муниципального образования принимает решение о предоставлении земельного участка на праве собственности, в аренду или в случаях, установленных Земельным кодексом РФ, на праве постоянного (бессрочного) пользования или на праве безвозмездного срочного пользования. В </w:t>
      </w:r>
      <w:r w:rsidR="00D40338">
        <w:rPr>
          <w:rFonts w:ascii="Times New Roman" w:eastAsia="Times New Roman" w:hAnsi="Times New Roman"/>
          <w:sz w:val="24"/>
          <w:szCs w:val="24"/>
        </w:rPr>
        <w:t>двух</w:t>
      </w:r>
      <w:r w:rsidRPr="00F51EFF">
        <w:rPr>
          <w:rFonts w:ascii="Times New Roman" w:eastAsia="Times New Roman" w:hAnsi="Times New Roman"/>
          <w:sz w:val="24"/>
          <w:szCs w:val="24"/>
        </w:rPr>
        <w:t>месячный срок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51EFF">
        <w:rPr>
          <w:rFonts w:ascii="Times New Roman" w:eastAsia="Times New Roman" w:hAnsi="Times New Roman"/>
          <w:sz w:val="24"/>
          <w:szCs w:val="24"/>
        </w:rPr>
        <w:t>с даты принятия решения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о предоставлении земельного участка на праве собственности, аренды или на праве безвозмездного срочного пользования, </w:t>
      </w:r>
      <w:r w:rsidR="001D4C84">
        <w:rPr>
          <w:rFonts w:ascii="Times New Roman" w:eastAsia="Times New Roman" w:hAnsi="Times New Roman"/>
          <w:sz w:val="24"/>
          <w:szCs w:val="24"/>
        </w:rPr>
        <w:t>администрация МО «</w:t>
      </w:r>
      <w:proofErr w:type="spellStart"/>
      <w:r w:rsidR="001D4C84">
        <w:rPr>
          <w:rFonts w:ascii="Times New Roman" w:eastAsia="Times New Roman" w:hAnsi="Times New Roman"/>
          <w:sz w:val="24"/>
          <w:szCs w:val="24"/>
        </w:rPr>
        <w:t>Коношское</w:t>
      </w:r>
      <w:proofErr w:type="spellEnd"/>
      <w:r w:rsidR="001D4C84">
        <w:rPr>
          <w:rFonts w:ascii="Times New Roman" w:eastAsia="Times New Roman" w:hAnsi="Times New Roman"/>
          <w:sz w:val="24"/>
          <w:szCs w:val="24"/>
        </w:rPr>
        <w:t>»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осуществляет подготовку проекта договора купли-продажи, договора аренды или договора безвозмездного срочного пользования земельного участка.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 xml:space="preserve">В случае, если не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осуществлён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участка, </w:t>
      </w:r>
      <w:r w:rsidR="001D4C84">
        <w:rPr>
          <w:rFonts w:ascii="Times New Roman" w:eastAsia="Times New Roman" w:hAnsi="Times New Roman"/>
          <w:sz w:val="24"/>
          <w:szCs w:val="24"/>
        </w:rPr>
        <w:lastRenderedPageBreak/>
        <w:t>администрация МО «</w:t>
      </w:r>
      <w:proofErr w:type="spellStart"/>
      <w:r w:rsidR="001D4C84">
        <w:rPr>
          <w:rFonts w:ascii="Times New Roman" w:eastAsia="Times New Roman" w:hAnsi="Times New Roman"/>
          <w:sz w:val="24"/>
          <w:szCs w:val="24"/>
        </w:rPr>
        <w:t>Коношское</w:t>
      </w:r>
      <w:proofErr w:type="spellEnd"/>
      <w:r w:rsidR="001D4C84">
        <w:rPr>
          <w:rFonts w:ascii="Times New Roman" w:eastAsia="Times New Roman" w:hAnsi="Times New Roman"/>
          <w:sz w:val="24"/>
          <w:szCs w:val="24"/>
        </w:rPr>
        <w:t>»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на основании заявления гражданина или юридического лица в месячный срок со дня поступления указанных заявления утверждает и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выдаёт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заявителю схему расположения земельного участка на кадастровом плане или кадастровой карте соответствующей территории. Лицо, которое обратилось с заявлением о предоставлении земельного участка, обеспечивает за свой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счёт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выполнение в отношении этого земельного участка кадастровых работ и обращается с заявлением об осуществлении государственного кадастрового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учёта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этого земельного участка в порядке, установленном Федеральным </w:t>
      </w:r>
      <w:hyperlink r:id="rId10" w:history="1">
        <w:r w:rsidRPr="00F51EFF">
          <w:rPr>
            <w:rFonts w:ascii="Times New Roman" w:eastAsia="Times New Roman" w:hAnsi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«</w:t>
      </w:r>
      <w:r w:rsidRPr="00F51EFF">
        <w:rPr>
          <w:rFonts w:ascii="Times New Roman" w:eastAsia="Times New Roman" w:hAnsi="Times New Roman"/>
          <w:sz w:val="24"/>
          <w:szCs w:val="24"/>
        </w:rPr>
        <w:t>О госуда</w:t>
      </w:r>
      <w:r>
        <w:rPr>
          <w:rFonts w:ascii="Times New Roman" w:eastAsia="Times New Roman" w:hAnsi="Times New Roman"/>
          <w:sz w:val="24"/>
          <w:szCs w:val="24"/>
        </w:rPr>
        <w:t>рственном кадастре недвижимости»</w:t>
      </w:r>
      <w:r w:rsidRPr="00F51EFF">
        <w:rPr>
          <w:rFonts w:ascii="Times New Roman" w:eastAsia="Times New Roman" w:hAnsi="Times New Roman"/>
          <w:sz w:val="24"/>
          <w:szCs w:val="24"/>
        </w:rPr>
        <w:t>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В течение 2-х недель со дня предоставления кадастрового паспорта испрашиваемого земельного 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частка Г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лава муниципального образования принимает решение о предоставлении этого земельного участка в собственность за плату или бесплатно, в аренду </w:t>
      </w:r>
      <w:r w:rsidRPr="00F51EFF">
        <w:rPr>
          <w:rFonts w:ascii="Times New Roman" w:eastAsia="Times New Roman" w:hAnsi="Times New Roman"/>
          <w:sz w:val="24"/>
          <w:szCs w:val="24"/>
        </w:rPr>
        <w:t>или на праве безвозмездного срочного пользования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и направляется заявителю копию такого решения с приложением кадастрового паспорта земельного участка.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В течение 2-х недель со дня принятия решения о предоставлении земельного участка с заявителем заключается договор аренды (купли-продажи, безвозмездного срочного пользования) земельного участка.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Срок предоставлени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 м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униципальной услуги не должен превышать двух месяцев.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3.2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. Максимальное время ожидания в очереди при подаче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документов для предоставления м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униципальн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ой услуги не должно превышать 15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3.3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. Максимальное время ожидания в очереди для получения 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нсультации не должно превышать 15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</w:p>
    <w:p w:rsidR="00A0487C" w:rsidRPr="00F51EFF" w:rsidRDefault="00A0487C" w:rsidP="00A04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0487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6D42">
        <w:rPr>
          <w:rFonts w:ascii="Times New Roman" w:eastAsia="Times New Roman" w:hAnsi="Times New Roman"/>
          <w:b/>
          <w:sz w:val="24"/>
          <w:szCs w:val="24"/>
        </w:rPr>
        <w:t>4. Основания для приостановления или отказа</w:t>
      </w:r>
    </w:p>
    <w:p w:rsidR="00A0487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предоставлении </w:t>
      </w:r>
      <w:r w:rsidRPr="00F66D42">
        <w:rPr>
          <w:rFonts w:ascii="Times New Roman" w:eastAsia="Times New Roman" w:hAnsi="Times New Roman"/>
          <w:b/>
          <w:sz w:val="24"/>
          <w:szCs w:val="24"/>
        </w:rPr>
        <w:t>муниципальной услуги</w:t>
      </w:r>
    </w:p>
    <w:p w:rsidR="00A0487C" w:rsidRDefault="00A0487C" w:rsidP="00A0487C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A0487C" w:rsidRPr="00F51EFF" w:rsidRDefault="00A0487C" w:rsidP="00A0487C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F51EFF">
        <w:rPr>
          <w:rFonts w:ascii="Times New Roman" w:eastAsia="Times New Roman" w:hAnsi="Times New Roman"/>
          <w:sz w:val="24"/>
          <w:szCs w:val="24"/>
        </w:rPr>
        <w:t>Основаниями для принятия решения об отказе являются: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обращение за получением м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униципальной услуги ненадлежащего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лица;</w:t>
      </w: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представителем заявителя не представлена оформленная в установленном порядке доверенность на осуществление действий;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изъятие земельного участка из оборота;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резервирование земельного участка для государственных или муниципальных нужд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обращение с заявлением лица, не относящегося к категории заявителей;</w:t>
      </w: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обращение по вопросам, рассмотрение которых не относится к полномочиям Администрации;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наличие в документах, представленных заявителем, недостоверных сведений или несоответствие их требованиям законодательства;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письменный отказ заявителя от предоставления муниципальной услуги;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предоставленное заявление не поддающиеся прочтению, содержащие нецензурные или оскорбительные выражения;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непригодность испрашиваемого заявителем земельного участка указанных в заявлении целей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4.2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F51EFF">
        <w:rPr>
          <w:rFonts w:ascii="Times New Roman" w:eastAsia="Times New Roman" w:hAnsi="Times New Roman"/>
          <w:sz w:val="24"/>
          <w:szCs w:val="24"/>
        </w:rPr>
        <w:t>Основаниями для принятия решения о приостановлении являются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поступления от заявителя письменного заявления 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приостановлении предоставления м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униципальной услуги;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определение или решение суда.</w:t>
      </w:r>
    </w:p>
    <w:p w:rsidR="00A0487C" w:rsidRPr="00F51EFF" w:rsidRDefault="00A0487C" w:rsidP="00A04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FF0000"/>
          <w:sz w:val="24"/>
          <w:szCs w:val="24"/>
        </w:rPr>
        <w:t> </w:t>
      </w:r>
    </w:p>
    <w:p w:rsidR="00A0487C" w:rsidRPr="00F66D42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6D42">
        <w:rPr>
          <w:rFonts w:ascii="Times New Roman" w:eastAsia="Times New Roman" w:hAnsi="Times New Roman"/>
          <w:b/>
          <w:sz w:val="24"/>
          <w:szCs w:val="24"/>
        </w:rPr>
        <w:t>5. Плата, взимаемая с заявителя при предоставлении муниципальной услуги</w:t>
      </w:r>
    </w:p>
    <w:p w:rsidR="00A0487C" w:rsidRPr="00F51EFF" w:rsidRDefault="00A0487C" w:rsidP="00A04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FF0000"/>
          <w:sz w:val="24"/>
          <w:szCs w:val="24"/>
        </w:rPr>
        <w:t> </w:t>
      </w:r>
    </w:p>
    <w:p w:rsidR="00A0487C" w:rsidRPr="00F51EFF" w:rsidRDefault="00A0487C" w:rsidP="00A04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5.1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. Муниципальная услуга предоставляется бесплатно.</w:t>
      </w:r>
    </w:p>
    <w:p w:rsidR="00A0487C" w:rsidRPr="00F51EFF" w:rsidRDefault="00A0487C" w:rsidP="00A04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FF0000"/>
          <w:sz w:val="24"/>
          <w:szCs w:val="24"/>
        </w:rPr>
        <w:t> </w:t>
      </w:r>
    </w:p>
    <w:p w:rsidR="00A0487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6D42">
        <w:rPr>
          <w:rFonts w:ascii="Times New Roman" w:eastAsia="Times New Roman" w:hAnsi="Times New Roman"/>
          <w:b/>
          <w:sz w:val="24"/>
          <w:szCs w:val="24"/>
        </w:rPr>
        <w:lastRenderedPageBreak/>
        <w:t>6. Результаты предоставления муниципальной услуги</w:t>
      </w: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Конеч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ным результатом предоставления м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униципальной услуги является предоставление заявителю правоустанавливающих документов на земельный участок.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. Процедура предоставления услуги завершается </w:t>
      </w:r>
      <w:r w:rsidR="001D4C84" w:rsidRPr="00F51EFF">
        <w:rPr>
          <w:rFonts w:ascii="Times New Roman" w:eastAsia="Times New Roman" w:hAnsi="Times New Roman"/>
          <w:color w:val="000000"/>
          <w:sz w:val="24"/>
          <w:szCs w:val="24"/>
        </w:rPr>
        <w:t>путём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изготовления:</w:t>
      </w: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распоряжения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 о предоставлении земельного участка в постоянное (бессрочное) пользование;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договора купли-продажи, договора аренды или договора безвозмездного срочного пользования земельного участка;</w:t>
      </w: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уведомление Администрации об отказе в предоставлении земельного участка.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0487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6D42">
        <w:rPr>
          <w:rFonts w:ascii="Times New Roman" w:eastAsia="Times New Roman" w:hAnsi="Times New Roman"/>
          <w:b/>
          <w:sz w:val="24"/>
          <w:szCs w:val="24"/>
        </w:rPr>
        <w:t>7. Требования к местам предоставления муниципальной услуги</w:t>
      </w: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7.1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. Помещения,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подразделения органа, предоставляющего муниципальную услугу, фамилий,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имён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и отчеств государственных служащих, организующих предоставление муниципальной услуги, мест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приёма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и выдачи документов, мест информирования заявителей, графика работы с заявителями.</w:t>
      </w: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Информация о графике (режиме) работы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Администрации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размещается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 информационном стенде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на видном месте.</w:t>
      </w:r>
    </w:p>
    <w:p w:rsidR="00A0487C" w:rsidRDefault="001D4C84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Приём</w:t>
      </w:r>
      <w:r w:rsidR="00A0487C"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заявителей (их</w:t>
      </w:r>
      <w:r w:rsidR="00010363">
        <w:rPr>
          <w:rFonts w:ascii="Times New Roman" w:eastAsia="Times New Roman" w:hAnsi="Times New Roman"/>
          <w:color w:val="000000"/>
          <w:sz w:val="24"/>
          <w:szCs w:val="24"/>
        </w:rPr>
        <w:t xml:space="preserve"> представителей) осуществляется</w:t>
      </w:r>
      <w:r w:rsidR="00A0487C"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в специально оборудованных помещениях (кабинетах).</w:t>
      </w:r>
    </w:p>
    <w:p w:rsidR="00A0487C" w:rsidRPr="00F51EFF" w:rsidRDefault="001D4C84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Приём</w:t>
      </w:r>
      <w:r w:rsidR="00A0487C"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заявителей (их представителей) при предоставлении муниципальной услуги осуществляется: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 xml:space="preserve">понедельник 8.00 – 17.00 (перерыв 12.00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13.00);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 xml:space="preserve">вторник 8.00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17.00 (перерыв 12.00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13.00);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 xml:space="preserve">среда 8.00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17.00 (перерыв 12.00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13.00);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 xml:space="preserve">четверг 8.00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17.00 (перерыв 12.00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13.00);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пятница – 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приёмный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день;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суббота, воскресенье – выходной.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нормам.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Места для проведения личного </w:t>
      </w:r>
      <w:r w:rsidR="001D4C84" w:rsidRPr="00F51EFF">
        <w:rPr>
          <w:rFonts w:ascii="Times New Roman" w:eastAsia="Times New Roman" w:hAnsi="Times New Roman"/>
          <w:color w:val="000000"/>
          <w:sz w:val="24"/>
          <w:szCs w:val="24"/>
        </w:rPr>
        <w:t>приёма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0487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487C" w:rsidRPr="001F1CC3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F1CC3">
        <w:rPr>
          <w:rFonts w:ascii="Times New Roman" w:eastAsia="Times New Roman" w:hAnsi="Times New Roman"/>
          <w:b/>
          <w:sz w:val="24"/>
          <w:szCs w:val="24"/>
        </w:rPr>
        <w:t>8. Показатели доступности и качества муниципальной услуги</w:t>
      </w: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</w:t>
      </w:r>
      <w:r w:rsidRPr="00F51EFF">
        <w:rPr>
          <w:rFonts w:ascii="Times New Roman" w:eastAsia="Times New Roman" w:hAnsi="Times New Roman"/>
          <w:sz w:val="24"/>
          <w:szCs w:val="24"/>
        </w:rPr>
        <w:t>. Показателями доступности муниципальной услуги являются: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Pr="00F51EFF">
        <w:rPr>
          <w:rFonts w:ascii="Times New Roman" w:eastAsia="Times New Roman" w:hAnsi="Times New Roman"/>
          <w:sz w:val="24"/>
          <w:szCs w:val="24"/>
        </w:rPr>
        <w:t>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 xml:space="preserve">3) установление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сокращённых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сроков предоставления муниципальной услуги;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) предоставление заявителям возможности получения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6) безвозмездность пред</w:t>
      </w:r>
      <w:r>
        <w:rPr>
          <w:rFonts w:ascii="Times New Roman" w:eastAsia="Times New Roman" w:hAnsi="Times New Roman"/>
          <w:sz w:val="24"/>
          <w:szCs w:val="24"/>
        </w:rPr>
        <w:t>оставления муниципальной услуги.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8.2</w:t>
      </w:r>
      <w:r w:rsidRPr="00F51EFF">
        <w:rPr>
          <w:rFonts w:ascii="Times New Roman" w:eastAsia="Times New Roman" w:hAnsi="Times New Roman"/>
          <w:sz w:val="24"/>
          <w:szCs w:val="24"/>
        </w:rPr>
        <w:t>. Показателями качества муниципальной услуги являются: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lastRenderedPageBreak/>
        <w:t>1) отсутствие случаев нарушения сроков при предоставлении муниципальной услуги;</w:t>
      </w: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2) отсутствие случаев удовлетворения в судебном порядке заявлений заявителей, оспаривающих действия (бездействие) муниципальных служащих органа, предоставляющего муниципальную услугу, и решений органа, предос</w:t>
      </w:r>
      <w:r>
        <w:rPr>
          <w:rFonts w:ascii="Times New Roman" w:eastAsia="Times New Roman" w:hAnsi="Times New Roman"/>
          <w:sz w:val="24"/>
          <w:szCs w:val="24"/>
        </w:rPr>
        <w:t>тавляющего муниципальную услугу.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0487C" w:rsidRPr="003846DB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46DB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3846DB">
        <w:rPr>
          <w:rFonts w:ascii="Times New Roman" w:eastAsia="Times New Roman" w:hAnsi="Times New Roman"/>
          <w:b/>
          <w:sz w:val="24"/>
          <w:szCs w:val="24"/>
        </w:rPr>
        <w:t>. Административные процедуры</w:t>
      </w:r>
    </w:p>
    <w:p w:rsidR="00A0487C" w:rsidRPr="003846DB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487C" w:rsidRPr="003846DB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846DB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3846DB">
        <w:rPr>
          <w:rFonts w:ascii="Times New Roman" w:eastAsia="Times New Roman" w:hAnsi="Times New Roman"/>
          <w:b/>
          <w:color w:val="000000"/>
          <w:sz w:val="24"/>
          <w:szCs w:val="24"/>
        </w:rPr>
        <w:t>Прием, регистрация и проверка заявления и</w:t>
      </w:r>
      <w:r w:rsidRPr="003846D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46DB">
        <w:rPr>
          <w:rFonts w:ascii="Times New Roman" w:eastAsia="Times New Roman" w:hAnsi="Times New Roman"/>
          <w:b/>
          <w:color w:val="000000"/>
          <w:sz w:val="24"/>
          <w:szCs w:val="24"/>
        </w:rPr>
        <w:t>приложенных к нему документов</w:t>
      </w: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1.1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. Основанием для начала предос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тавления м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униципальной услуги является поступление в адрес Администрации письменного заявления о предоставлении или передаче земельных участков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в собственность, в аренду или безвозме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здное срочное пользование. 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В заявлении должны быть определены цель использования испрашиваемого земельного участка, его площадь (предполагаемые размеры), местоположение, испрашиваемое право на землю.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1.2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. Ответственное лицо в </w:t>
      </w:r>
      <w:r w:rsidR="001D4C84" w:rsidRPr="00F51EFF">
        <w:rPr>
          <w:rFonts w:ascii="Times New Roman" w:eastAsia="Times New Roman" w:hAnsi="Times New Roman"/>
          <w:color w:val="000000"/>
          <w:sz w:val="24"/>
          <w:szCs w:val="24"/>
        </w:rPr>
        <w:t>приёмной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D4C84" w:rsidRPr="00F51EFF">
        <w:rPr>
          <w:rFonts w:ascii="Times New Roman" w:eastAsia="Times New Roman" w:hAnsi="Times New Roman"/>
          <w:color w:val="000000"/>
          <w:sz w:val="24"/>
          <w:szCs w:val="24"/>
        </w:rPr>
        <w:t>Администрации принимает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письменное заявление о предоставлении или передаче земельных участков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собственность, в аренду или безвозмездное срочное пользование, и регистрирует его в журнале входящих заявлений. 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Ответственное лицо в </w:t>
      </w:r>
      <w:r w:rsidR="001D4C84" w:rsidRPr="00F51EFF">
        <w:rPr>
          <w:rFonts w:ascii="Times New Roman" w:eastAsia="Times New Roman" w:hAnsi="Times New Roman"/>
          <w:color w:val="000000"/>
          <w:sz w:val="24"/>
          <w:szCs w:val="24"/>
        </w:rPr>
        <w:t>приёмной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</w:t>
      </w:r>
      <w:r w:rsidRPr="00F51EFF">
        <w:rPr>
          <w:rFonts w:ascii="Times New Roman" w:eastAsia="Times New Roman" w:hAnsi="Times New Roman"/>
          <w:sz w:val="24"/>
          <w:szCs w:val="24"/>
        </w:rPr>
        <w:t>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1) устанавливает личность заявителя, в том числе проверяет документ, удостоверяющий личность (статус) заявителя либо полномочия представителя;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2)  вносит в установленном порядке в журнал регистрации обращений запись о регистрации заявления: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а) регистрационный номер;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б) дату регистрации заявления;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в) данные о заявителе;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г) цель обращения заявителя.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1.3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. Ответственное лицо в </w:t>
      </w:r>
      <w:r w:rsidR="001D4C84" w:rsidRPr="00F51EFF">
        <w:rPr>
          <w:rFonts w:ascii="Times New Roman" w:eastAsia="Times New Roman" w:hAnsi="Times New Roman"/>
          <w:color w:val="000000"/>
          <w:sz w:val="24"/>
          <w:szCs w:val="24"/>
        </w:rPr>
        <w:t>приёмной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 проверяет наличие всех необходимых документов, указанных в приложении к заявлению.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1.4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. Основаниями для отказа в </w:t>
      </w:r>
      <w:r w:rsidR="001D4C84" w:rsidRPr="00F51EFF">
        <w:rPr>
          <w:rFonts w:ascii="Times New Roman" w:eastAsia="Times New Roman" w:hAnsi="Times New Roman"/>
          <w:color w:val="000000"/>
          <w:sz w:val="24"/>
          <w:szCs w:val="24"/>
        </w:rPr>
        <w:t>приёме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документов являются: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отсутствие одного из документов, указанных в приложении;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содержание в документе </w:t>
      </w:r>
      <w:r w:rsidR="001D4C84" w:rsidRPr="00F51EFF">
        <w:rPr>
          <w:rFonts w:ascii="Times New Roman" w:eastAsia="Times New Roman" w:hAnsi="Times New Roman"/>
          <w:color w:val="000000"/>
          <w:sz w:val="24"/>
          <w:szCs w:val="24"/>
        </w:rPr>
        <w:t>неоговорённых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1.5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. При установлении фактов отсутствия документов, указанных в приложении, ответственное лицо, уведомляет заявителя о наличии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препятствий для представления м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 согласии з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аявителя устранить препятствия возвращает представленные документы;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 несогласии з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аявителя устранить препятствия обращает его внимание, что указанное обстоятельство может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препятствовать предоставлению м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униципальной услуги.</w:t>
      </w: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1.6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. Ответственное лицо в </w:t>
      </w:r>
      <w:r w:rsidR="001D4C84" w:rsidRPr="00F51EFF">
        <w:rPr>
          <w:rFonts w:ascii="Times New Roman" w:eastAsia="Times New Roman" w:hAnsi="Times New Roman"/>
          <w:color w:val="000000"/>
          <w:sz w:val="24"/>
          <w:szCs w:val="24"/>
        </w:rPr>
        <w:t>приёмной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Администрации, в порядке делопроизводства </w:t>
      </w:r>
      <w:r w:rsidR="001D4C84" w:rsidRPr="00F51EFF">
        <w:rPr>
          <w:rFonts w:ascii="Times New Roman" w:eastAsia="Times New Roman" w:hAnsi="Times New Roman"/>
          <w:color w:val="000000"/>
          <w:sz w:val="24"/>
          <w:szCs w:val="24"/>
        </w:rPr>
        <w:t>передаёт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заявление и документы Главе </w:t>
      </w:r>
      <w:r w:rsidRPr="00F51EFF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для рассмотрения и определения структурного подразделения и/или конкретного исполнителя, ответственного за производство по заявлению.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Максимальный срок выполнения действия – 1 день.</w:t>
      </w:r>
    </w:p>
    <w:p w:rsidR="00A0487C" w:rsidRPr="00F51EFF" w:rsidRDefault="00A0487C" w:rsidP="00A04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 </w:t>
      </w:r>
    </w:p>
    <w:p w:rsidR="00A0487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0487C" w:rsidRPr="00F61B3B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1B3B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2. </w:t>
      </w:r>
      <w:r w:rsidRPr="00F61B3B">
        <w:rPr>
          <w:rFonts w:ascii="Times New Roman" w:eastAsia="Times New Roman" w:hAnsi="Times New Roman"/>
          <w:b/>
          <w:sz w:val="24"/>
          <w:szCs w:val="24"/>
        </w:rPr>
        <w:t xml:space="preserve">Рассмотрение предоставленных документов, </w:t>
      </w:r>
    </w:p>
    <w:p w:rsidR="00A0487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1B3B">
        <w:rPr>
          <w:rFonts w:ascii="Times New Roman" w:eastAsia="Times New Roman" w:hAnsi="Times New Roman"/>
          <w:b/>
          <w:sz w:val="24"/>
          <w:szCs w:val="24"/>
        </w:rPr>
        <w:t>принятие решения о дальнейшей работе по заявлению</w:t>
      </w:r>
    </w:p>
    <w:p w:rsidR="00A0487C" w:rsidRDefault="00A0487C" w:rsidP="00A048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</w:t>
      </w:r>
      <w:r w:rsidRPr="00F51EFF">
        <w:rPr>
          <w:rFonts w:ascii="Times New Roman" w:eastAsia="Times New Roman" w:hAnsi="Times New Roman"/>
          <w:sz w:val="24"/>
          <w:szCs w:val="24"/>
        </w:rPr>
        <w:t>. Основанием для начала административной процедуры является поступление документов, принятых от заявителя, Главе муниципального образования для рассмотрения и определения структурного подразделения и/или специалиста, ответственного за производство по заявлению.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</w:t>
      </w:r>
      <w:r w:rsidRPr="00F51EFF">
        <w:rPr>
          <w:rFonts w:ascii="Times New Roman" w:eastAsia="Times New Roman" w:hAnsi="Times New Roman"/>
          <w:sz w:val="24"/>
          <w:szCs w:val="24"/>
        </w:rPr>
        <w:t>. Глава муниципального образования: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 </w:t>
      </w:r>
      <w:r w:rsidRPr="00F51EFF">
        <w:rPr>
          <w:rFonts w:ascii="Times New Roman" w:eastAsia="Times New Roman" w:hAnsi="Times New Roman"/>
          <w:sz w:val="24"/>
          <w:szCs w:val="24"/>
        </w:rPr>
        <w:t>рассматривает документы, принятые от заявителя;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2)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определяет </w:t>
      </w:r>
      <w:r w:rsidR="00010363">
        <w:rPr>
          <w:rFonts w:ascii="Times New Roman" w:eastAsia="Times New Roman" w:hAnsi="Times New Roman"/>
          <w:sz w:val="24"/>
          <w:szCs w:val="24"/>
        </w:rPr>
        <w:t>специалистов, ответственных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за производство по заявлению;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3) в порядке делопроизводства направляет документы, принятые от заявителя, на исполнение.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Максимальный срок выполнения действия – 1 день.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. </w:t>
      </w:r>
      <w:r w:rsidR="00010363">
        <w:rPr>
          <w:rFonts w:ascii="Times New Roman" w:eastAsia="Times New Roman" w:hAnsi="Times New Roman"/>
          <w:sz w:val="24"/>
          <w:szCs w:val="24"/>
        </w:rPr>
        <w:t>Специалисты</w:t>
      </w:r>
      <w:r w:rsidRPr="00F51EFF">
        <w:rPr>
          <w:rFonts w:ascii="Times New Roman" w:eastAsia="Times New Roman" w:hAnsi="Times New Roman"/>
          <w:sz w:val="24"/>
          <w:szCs w:val="24"/>
        </w:rPr>
        <w:t>:</w:t>
      </w:r>
    </w:p>
    <w:p w:rsidR="00A0487C" w:rsidRPr="00F51EFF" w:rsidRDefault="00010363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рассматривают</w:t>
      </w:r>
      <w:r w:rsidR="00A0487C" w:rsidRPr="00F51EFF">
        <w:rPr>
          <w:rFonts w:ascii="Times New Roman" w:eastAsia="Times New Roman" w:hAnsi="Times New Roman"/>
          <w:sz w:val="24"/>
          <w:szCs w:val="24"/>
        </w:rPr>
        <w:t xml:space="preserve"> документы, принятые от заявителя;</w:t>
      </w:r>
    </w:p>
    <w:p w:rsidR="00A0487C" w:rsidRPr="00F51EFF" w:rsidRDefault="00010363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A0487C" w:rsidRPr="00F51EFF">
        <w:rPr>
          <w:rFonts w:ascii="Times New Roman" w:eastAsia="Times New Roman" w:hAnsi="Times New Roman"/>
          <w:sz w:val="24"/>
          <w:szCs w:val="24"/>
        </w:rPr>
        <w:t>) в порядке делопроизводства направляет документы, принятые от заявителя, на исполнение.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Максимальный срок выполнения действия – 1 день.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</w:t>
      </w:r>
      <w:r w:rsidRPr="00F51EFF">
        <w:rPr>
          <w:rFonts w:ascii="Times New Roman" w:eastAsia="Times New Roman" w:hAnsi="Times New Roman"/>
          <w:sz w:val="24"/>
          <w:szCs w:val="24"/>
        </w:rPr>
        <w:t>. Специалист, ответственный за производство по заявлению, проводит проверку предоставленных документов на предмет соответствия их установленным законодательством требованиям, удостоверяясь, что: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 </w:t>
      </w:r>
      <w:r w:rsidRPr="00F51EFF">
        <w:rPr>
          <w:rFonts w:ascii="Times New Roman" w:eastAsia="Times New Roman" w:hAnsi="Times New Roman"/>
          <w:sz w:val="24"/>
          <w:szCs w:val="24"/>
        </w:rPr>
        <w:t>документы в установленных законодательством случаях нотариально заверены;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б) тексты документов написаны разборчиво, наименования юридических лиц – без сокращения, с указанием юридического и почтовых адресов;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в) фамилии, имена, отчества, адреса их места жительства написаны полностью;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 xml:space="preserve">г) в документах нет подчисток, приписок,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зачёркнутых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слов и иных не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оговорённых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исправлений;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д) документы не исполнены карандашом;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 xml:space="preserve">е) документы не имеют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серьёзных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повреждений, наличие которых не позволяет однозначно истолковать их содержание.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Максимальный срок выполнения действий – 1 день.</w:t>
      </w: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2.5</w:t>
      </w:r>
      <w:r w:rsidRPr="00F51EFF">
        <w:rPr>
          <w:rFonts w:ascii="Times New Roman" w:eastAsia="Times New Roman" w:hAnsi="Times New Roman"/>
          <w:sz w:val="24"/>
          <w:szCs w:val="24"/>
        </w:rPr>
        <w:t>. Специалист, ответственный за производство по заявлению, после проведения проверки документов, принятых от заявителя, формирует земельное дело заявителя для рассмотрения вопроса о предоставлении земельн</w:t>
      </w:r>
      <w:r>
        <w:rPr>
          <w:rFonts w:ascii="Times New Roman" w:eastAsia="Times New Roman" w:hAnsi="Times New Roman"/>
          <w:sz w:val="24"/>
          <w:szCs w:val="24"/>
        </w:rPr>
        <w:t>ого участка по существу.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 xml:space="preserve">Максимальный срок выполнения действий – 1 день.  </w:t>
      </w:r>
    </w:p>
    <w:p w:rsidR="00A0487C" w:rsidRPr="00F51EFF" w:rsidRDefault="00A0487C" w:rsidP="00A04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 </w:t>
      </w:r>
    </w:p>
    <w:p w:rsidR="00A0487C" w:rsidRPr="00200BF9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0BF9">
        <w:rPr>
          <w:rFonts w:ascii="Times New Roman" w:eastAsia="Times New Roman" w:hAnsi="Times New Roman"/>
          <w:b/>
          <w:sz w:val="24"/>
          <w:szCs w:val="24"/>
        </w:rPr>
        <w:t xml:space="preserve">3. Принятие решения о предоставлении земельного участка </w:t>
      </w:r>
    </w:p>
    <w:p w:rsidR="00A0487C" w:rsidRPr="00200BF9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0BF9">
        <w:rPr>
          <w:rFonts w:ascii="Times New Roman" w:eastAsia="Times New Roman" w:hAnsi="Times New Roman"/>
          <w:b/>
          <w:sz w:val="24"/>
          <w:szCs w:val="24"/>
        </w:rPr>
        <w:t>либо об отказе в предоставлении земельного участка</w:t>
      </w:r>
    </w:p>
    <w:p w:rsidR="00A0487C" w:rsidRPr="00F51EFF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 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</w:t>
      </w:r>
      <w:r w:rsidRPr="00F51EFF">
        <w:rPr>
          <w:rFonts w:ascii="Times New Roman" w:eastAsia="Times New Roman" w:hAnsi="Times New Roman"/>
          <w:sz w:val="24"/>
          <w:szCs w:val="24"/>
        </w:rPr>
        <w:t>. Специалист, являющийся ответственным за производство по заявлению: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1) рассматривает дело по существу;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2) проверяет наличие или отсутствие оснований для отказа в предос</w:t>
      </w:r>
      <w:r>
        <w:rPr>
          <w:rFonts w:ascii="Times New Roman" w:eastAsia="Times New Roman" w:hAnsi="Times New Roman"/>
          <w:sz w:val="24"/>
          <w:szCs w:val="24"/>
        </w:rPr>
        <w:t>тавлении муниципальной услуги;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   </w:t>
      </w: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п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ри выявлении оснований для отказа в предоставлении земельного участка, специалист, являющийся ответственным за производство по заявлению, готовит документы для отказа в предоставлении муниципальной услуги, а при отсутствии оснований для отказа в предоставлении земельного участка готовит проект решения (постановления) о предоставлении земельного участка (если заявителем предоставлен кадастровый паспорт земельного участка) или документы об утверждении схемы расположения земельного участка на кадастровом плане территории (если не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осуществлён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государственный кадастровый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учёт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земельного участка).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Максимальный срок выполнения действий со дня регистрации заявления – 30 дней.</w:t>
      </w:r>
    </w:p>
    <w:p w:rsidR="00A0487C" w:rsidRDefault="00F6213F" w:rsidP="00F62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213F">
        <w:rPr>
          <w:rFonts w:ascii="Times New Roman" w:eastAsia="Times New Roman" w:hAnsi="Times New Roman"/>
          <w:b/>
          <w:sz w:val="24"/>
          <w:szCs w:val="24"/>
        </w:rPr>
        <w:lastRenderedPageBreak/>
        <w:t>4. Организация и проведение торгов по продаже земельных участков или права на заключение договоров аренды земельных участков.</w:t>
      </w:r>
    </w:p>
    <w:p w:rsidR="00F6213F" w:rsidRDefault="00F6213F" w:rsidP="00F62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213F" w:rsidRDefault="00F6213F" w:rsidP="00F62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E4678" w:rsidRDefault="00AE4678" w:rsidP="00F62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4.1. Продажа или аренда земельных участков, расположенных на территории МО "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Коношское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", осуществляется на торгах, проводимых в форме аукционов.</w:t>
      </w:r>
    </w:p>
    <w:p w:rsidR="00AE4678" w:rsidRDefault="00AE4678" w:rsidP="00AE46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4.2. </w:t>
      </w:r>
      <w:r w:rsidRPr="00AE4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и организация 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продаже земельного участка </w:t>
      </w:r>
      <w:r w:rsidRPr="00AE4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аукциона на право заключения договора аренды земельного участка, </w:t>
      </w:r>
      <w:r>
        <w:rPr>
          <w:rFonts w:ascii="Times New Roman" w:eastAsia="Times New Roman" w:hAnsi="Times New Roman"/>
          <w:sz w:val="24"/>
          <w:szCs w:val="24"/>
        </w:rPr>
        <w:t>расположенных на территории МО "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Коношское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" осуществляется на основании статьи 39.11 Земельного кодекса Российской Федерации.</w:t>
      </w:r>
    </w:p>
    <w:p w:rsidR="00F6213F" w:rsidRPr="00AE4678" w:rsidRDefault="00AE4678" w:rsidP="00AE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7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0487C" w:rsidRDefault="00F6213F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A0487C" w:rsidRPr="00200BF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Заключение договоров купли-продажи или аренды земельного участка </w:t>
      </w:r>
    </w:p>
    <w:p w:rsidR="00A0487C" w:rsidRPr="00200BF9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487C" w:rsidRPr="00F51EFF" w:rsidRDefault="00F6213F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A0487C">
        <w:rPr>
          <w:rFonts w:ascii="Times New Roman" w:eastAsia="Times New Roman" w:hAnsi="Times New Roman"/>
          <w:sz w:val="24"/>
          <w:szCs w:val="24"/>
        </w:rPr>
        <w:t>.1</w:t>
      </w:r>
      <w:r w:rsidR="00A0487C" w:rsidRPr="00F51EFF">
        <w:rPr>
          <w:rFonts w:ascii="Times New Roman" w:eastAsia="Times New Roman" w:hAnsi="Times New Roman"/>
          <w:sz w:val="24"/>
          <w:szCs w:val="24"/>
        </w:rPr>
        <w:t>. Специалист, ответственный за производство по заявлению, в десятидневный срок со дня принятия решения (постановления) о предоставлении земельного участка</w:t>
      </w:r>
      <w:r w:rsidR="00A0487C">
        <w:rPr>
          <w:rFonts w:ascii="Times New Roman" w:eastAsia="Times New Roman" w:hAnsi="Times New Roman"/>
          <w:sz w:val="24"/>
          <w:szCs w:val="24"/>
        </w:rPr>
        <w:t>,</w:t>
      </w:r>
      <w:r w:rsidR="00A0487C" w:rsidRPr="00F51EFF">
        <w:rPr>
          <w:rFonts w:ascii="Times New Roman" w:eastAsia="Times New Roman" w:hAnsi="Times New Roman"/>
          <w:sz w:val="24"/>
          <w:szCs w:val="24"/>
        </w:rPr>
        <w:t xml:space="preserve"> готовит проект договора купли-продаж</w:t>
      </w:r>
      <w:r w:rsidR="00A0487C">
        <w:rPr>
          <w:rFonts w:ascii="Times New Roman" w:eastAsia="Times New Roman" w:hAnsi="Times New Roman"/>
          <w:sz w:val="24"/>
          <w:szCs w:val="24"/>
        </w:rPr>
        <w:t>и или аренды земельного участка.</w:t>
      </w:r>
    </w:p>
    <w:p w:rsidR="00A0487C" w:rsidRPr="00F51EFF" w:rsidRDefault="00F6213F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A0487C">
        <w:rPr>
          <w:rFonts w:ascii="Times New Roman" w:eastAsia="Times New Roman" w:hAnsi="Times New Roman"/>
          <w:sz w:val="24"/>
          <w:szCs w:val="24"/>
        </w:rPr>
        <w:t>.</w:t>
      </w:r>
      <w:r w:rsidR="00A0487C" w:rsidRPr="00F51EFF">
        <w:rPr>
          <w:rFonts w:ascii="Times New Roman" w:eastAsia="Times New Roman" w:hAnsi="Times New Roman"/>
          <w:sz w:val="24"/>
          <w:szCs w:val="24"/>
        </w:rPr>
        <w:t xml:space="preserve">2.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Передаёт</w:t>
      </w:r>
      <w:r w:rsidR="00A0487C" w:rsidRPr="00F51EFF">
        <w:rPr>
          <w:rFonts w:ascii="Times New Roman" w:eastAsia="Times New Roman" w:hAnsi="Times New Roman"/>
          <w:sz w:val="24"/>
          <w:szCs w:val="24"/>
        </w:rPr>
        <w:t xml:space="preserve"> уполномоченному должностному лицу на рассмотрение и подписание проект договора купли-продаж</w:t>
      </w:r>
      <w:r w:rsidR="00A0487C">
        <w:rPr>
          <w:rFonts w:ascii="Times New Roman" w:eastAsia="Times New Roman" w:hAnsi="Times New Roman"/>
          <w:sz w:val="24"/>
          <w:szCs w:val="24"/>
        </w:rPr>
        <w:t>и или аренды земельного участка.</w:t>
      </w:r>
    </w:p>
    <w:p w:rsidR="00A0487C" w:rsidRPr="00F51EFF" w:rsidRDefault="00F6213F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A0487C">
        <w:rPr>
          <w:rFonts w:ascii="Times New Roman" w:eastAsia="Times New Roman" w:hAnsi="Times New Roman"/>
          <w:sz w:val="24"/>
          <w:szCs w:val="24"/>
        </w:rPr>
        <w:t>.</w:t>
      </w:r>
      <w:r w:rsidR="00A0487C" w:rsidRPr="00F51EFF">
        <w:rPr>
          <w:rFonts w:ascii="Times New Roman" w:eastAsia="Times New Roman" w:hAnsi="Times New Roman"/>
          <w:sz w:val="24"/>
          <w:szCs w:val="24"/>
        </w:rPr>
        <w:t>3. Уведомляет заявителя по телефону о необходимости подписать договора аренды или договора купли-продажи земельного участка и согласовывает время совершения данного действия.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 xml:space="preserve">Максимальный срок выполнения действий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месячный срок со дня принятия решения о предоставлении земельного участка в собственность, в аренду или безвозмездное срочное пользование земельного участка заявителю.</w:t>
      </w:r>
    </w:p>
    <w:p w:rsidR="00A0487C" w:rsidRPr="00F51EFF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0487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0487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0487C" w:rsidRPr="00200BF9" w:rsidRDefault="00F6213F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</w:t>
      </w:r>
      <w:r w:rsidR="00A0487C" w:rsidRPr="00200BF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Принятие решения о предоставлении земельного участка </w:t>
      </w:r>
    </w:p>
    <w:p w:rsidR="00A0487C" w:rsidRPr="00200BF9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0BF9">
        <w:rPr>
          <w:rFonts w:ascii="Times New Roman" w:eastAsia="Times New Roman" w:hAnsi="Times New Roman"/>
          <w:b/>
          <w:color w:val="000000"/>
          <w:sz w:val="24"/>
          <w:szCs w:val="24"/>
        </w:rPr>
        <w:t>и заключение договоров купли-продажи или аренды земельного участка</w:t>
      </w:r>
    </w:p>
    <w:p w:rsidR="00A0487C" w:rsidRPr="00F51EFF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0487C" w:rsidRPr="00F51EFF" w:rsidRDefault="00F6213F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A0487C">
        <w:rPr>
          <w:rFonts w:ascii="Times New Roman" w:eastAsia="Times New Roman" w:hAnsi="Times New Roman"/>
          <w:sz w:val="24"/>
          <w:szCs w:val="24"/>
        </w:rPr>
        <w:t>.1</w:t>
      </w:r>
      <w:r w:rsidR="00A0487C" w:rsidRPr="00F51EFF">
        <w:rPr>
          <w:rFonts w:ascii="Times New Roman" w:eastAsia="Times New Roman" w:hAnsi="Times New Roman"/>
          <w:sz w:val="24"/>
          <w:szCs w:val="24"/>
        </w:rPr>
        <w:t xml:space="preserve">. Специалист, ответственный за производство по заявлению, в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трёхдневный</w:t>
      </w:r>
      <w:r w:rsidR="00A0487C" w:rsidRPr="00F51EFF">
        <w:rPr>
          <w:rFonts w:ascii="Times New Roman" w:eastAsia="Times New Roman" w:hAnsi="Times New Roman"/>
          <w:sz w:val="24"/>
          <w:szCs w:val="24"/>
        </w:rPr>
        <w:t xml:space="preserve"> срок со дня предоставления кадастрового паспорта испрашиваемого земельного участка, готовит проект решения (постановления) </w:t>
      </w:r>
      <w:r w:rsidR="00A0487C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A0487C" w:rsidRPr="00F51EFF">
        <w:rPr>
          <w:rFonts w:ascii="Times New Roman" w:eastAsia="Times New Roman" w:hAnsi="Times New Roman"/>
          <w:sz w:val="24"/>
          <w:szCs w:val="24"/>
        </w:rPr>
        <w:t xml:space="preserve"> о предоставлении этого земельного участка в собственность за плату или бесплатно, в аренду или в безвозмездное срочное пользование, согласовывает его со всеми заинтересованными уполномоченными лицами и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переедает</w:t>
      </w:r>
      <w:r w:rsidR="00A0487C" w:rsidRPr="00F51EFF">
        <w:rPr>
          <w:rFonts w:ascii="Times New Roman" w:eastAsia="Times New Roman" w:hAnsi="Times New Roman"/>
          <w:sz w:val="24"/>
          <w:szCs w:val="24"/>
        </w:rPr>
        <w:t xml:space="preserve"> в порядке делопроизводства на подписание Главе </w:t>
      </w:r>
      <w:r w:rsidR="00A0487C">
        <w:rPr>
          <w:rFonts w:ascii="Times New Roman" w:eastAsia="Times New Roman" w:hAnsi="Times New Roman"/>
          <w:sz w:val="24"/>
          <w:szCs w:val="24"/>
        </w:rPr>
        <w:t>муниципального образования.</w:t>
      </w:r>
    </w:p>
    <w:p w:rsidR="00A0487C" w:rsidRPr="00F51EFF" w:rsidRDefault="00F6213F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A0487C">
        <w:rPr>
          <w:rFonts w:ascii="Times New Roman" w:eastAsia="Times New Roman" w:hAnsi="Times New Roman"/>
          <w:sz w:val="24"/>
          <w:szCs w:val="24"/>
        </w:rPr>
        <w:t>.2</w:t>
      </w:r>
      <w:r w:rsidR="00A0487C" w:rsidRPr="00F51EFF">
        <w:rPr>
          <w:rFonts w:ascii="Times New Roman" w:eastAsia="Times New Roman" w:hAnsi="Times New Roman"/>
          <w:sz w:val="24"/>
          <w:szCs w:val="24"/>
        </w:rPr>
        <w:t xml:space="preserve">. Глава </w:t>
      </w:r>
      <w:r w:rsidR="00A0487C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подписывает распоряжение </w:t>
      </w:r>
      <w:r w:rsidR="00A0487C" w:rsidRPr="00F51EFF">
        <w:rPr>
          <w:rFonts w:ascii="Times New Roman" w:eastAsia="Times New Roman" w:hAnsi="Times New Roman"/>
          <w:sz w:val="24"/>
          <w:szCs w:val="24"/>
        </w:rPr>
        <w:t xml:space="preserve">администрации о предоставлении земельного участка и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перееда</w:t>
      </w:r>
      <w:r w:rsidR="001D4C84">
        <w:rPr>
          <w:rFonts w:ascii="Times New Roman" w:eastAsia="Times New Roman" w:hAnsi="Times New Roman"/>
          <w:sz w:val="24"/>
          <w:szCs w:val="24"/>
        </w:rPr>
        <w:t>ет</w:t>
      </w:r>
      <w:r w:rsidR="00A0487C">
        <w:rPr>
          <w:rFonts w:ascii="Times New Roman" w:eastAsia="Times New Roman" w:hAnsi="Times New Roman"/>
          <w:sz w:val="24"/>
          <w:szCs w:val="24"/>
        </w:rPr>
        <w:t xml:space="preserve"> в порядке делопроизводства в </w:t>
      </w:r>
      <w:r w:rsidR="001D4C84">
        <w:rPr>
          <w:rFonts w:ascii="Times New Roman" w:eastAsia="Times New Roman" w:hAnsi="Times New Roman"/>
          <w:sz w:val="24"/>
          <w:szCs w:val="24"/>
        </w:rPr>
        <w:t>п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риёмную</w:t>
      </w:r>
      <w:r w:rsidR="00A0487C" w:rsidRPr="00F51EFF">
        <w:rPr>
          <w:rFonts w:ascii="Times New Roman" w:eastAsia="Times New Roman" w:hAnsi="Times New Roman"/>
          <w:sz w:val="24"/>
          <w:szCs w:val="24"/>
        </w:rPr>
        <w:t xml:space="preserve"> для его регистрации, размножения и рассылки копий.</w:t>
      </w:r>
    </w:p>
    <w:p w:rsidR="00A0487C" w:rsidRPr="00F51EFF" w:rsidRDefault="00F6213F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A0487C">
        <w:rPr>
          <w:rFonts w:ascii="Times New Roman" w:eastAsia="Times New Roman" w:hAnsi="Times New Roman"/>
          <w:sz w:val="24"/>
          <w:szCs w:val="24"/>
        </w:rPr>
        <w:t>.3</w:t>
      </w:r>
      <w:r w:rsidR="00A0487C" w:rsidRPr="00F51EFF">
        <w:rPr>
          <w:rFonts w:ascii="Times New Roman" w:eastAsia="Times New Roman" w:hAnsi="Times New Roman"/>
          <w:sz w:val="24"/>
          <w:szCs w:val="24"/>
        </w:rPr>
        <w:t>. Специалист, ответственный за производство по заявлению, направляет заявителю копию такого решения (</w:t>
      </w:r>
      <w:r w:rsidR="00A0487C">
        <w:rPr>
          <w:rFonts w:ascii="Times New Roman" w:eastAsia="Times New Roman" w:hAnsi="Times New Roman"/>
          <w:sz w:val="24"/>
          <w:szCs w:val="24"/>
        </w:rPr>
        <w:t>распоряжения</w:t>
      </w:r>
      <w:r w:rsidR="00A0487C" w:rsidRPr="00F51EFF">
        <w:rPr>
          <w:rFonts w:ascii="Times New Roman" w:eastAsia="Times New Roman" w:hAnsi="Times New Roman"/>
          <w:sz w:val="24"/>
          <w:szCs w:val="24"/>
        </w:rPr>
        <w:t>) с приложением кадастрового паспорта этого земельного участка.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Максимальный срок выполнения действий – 14 дней со дня регистрации заявления.</w:t>
      </w:r>
    </w:p>
    <w:p w:rsidR="00A0487C" w:rsidRPr="00F51EFF" w:rsidRDefault="00F6213F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A0487C">
        <w:rPr>
          <w:rFonts w:ascii="Times New Roman" w:eastAsia="Times New Roman" w:hAnsi="Times New Roman"/>
          <w:color w:val="000000"/>
          <w:sz w:val="24"/>
          <w:szCs w:val="24"/>
        </w:rPr>
        <w:t>.4</w:t>
      </w:r>
      <w:r w:rsidR="00A0487C"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A0487C" w:rsidRPr="00F51EFF">
        <w:rPr>
          <w:rFonts w:ascii="Times New Roman" w:eastAsia="Times New Roman" w:hAnsi="Times New Roman"/>
          <w:sz w:val="24"/>
          <w:szCs w:val="24"/>
        </w:rPr>
        <w:t>Специалист, являющийся ответственным за производство по заявлению: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1) готовит проект договора купли-продажи, аренды или безвозмездного срочного пользования земельного участка;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 xml:space="preserve">2)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переедает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уполномоченному должностному лицу на рассмотрение и подписание проект договора купли-продажи, аренды или безвозмездного срочного пользования земельного участка;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lastRenderedPageBreak/>
        <w:t>3) уведомляет заявителя (письменно или по телефону) о готовности документов и предлагает заключить договора купли-продажи, аренды или безвозмездного срочного пользования земельного участка.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 xml:space="preserve">Максимальный срок выполнения действий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недельный срок со дня принятия решения о предоставлении земельного участка в собственность либо о передаче в аренду земельного участка заявителю.</w:t>
      </w:r>
    </w:p>
    <w:p w:rsidR="00A0487C" w:rsidRPr="00F51EFF" w:rsidRDefault="00A0487C" w:rsidP="00A04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 </w:t>
      </w:r>
    </w:p>
    <w:p w:rsidR="00A0487C" w:rsidRPr="004606FF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606F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IV</w:t>
      </w:r>
      <w:r w:rsidRPr="004606FF">
        <w:rPr>
          <w:rFonts w:ascii="Times New Roman" w:eastAsia="Times New Roman" w:hAnsi="Times New Roman"/>
          <w:b/>
          <w:color w:val="000000"/>
          <w:sz w:val="24"/>
          <w:szCs w:val="24"/>
        </w:rPr>
        <w:t>. Контроль за исполнением административного регламента</w:t>
      </w:r>
    </w:p>
    <w:p w:rsidR="00A0487C" w:rsidRPr="00F51EFF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Общий контроль за исполнением настоящего регламента 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существляет Первый заместитель Г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лавы Администрации.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Руководитель у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полномоченного органа муниципального образования организует контроль за исполнением муниципальной услуги специалистом-исполнителем.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Текущий контроль за соблюдением последовательности действий, </w:t>
      </w:r>
      <w:r w:rsidR="001D4C84" w:rsidRPr="00F51EFF">
        <w:rPr>
          <w:rFonts w:ascii="Times New Roman" w:eastAsia="Times New Roman" w:hAnsi="Times New Roman"/>
          <w:color w:val="000000"/>
          <w:sz w:val="24"/>
          <w:szCs w:val="24"/>
        </w:rPr>
        <w:t>определённых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административными процедурами, и принятием решений,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осуществляется специалистами-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исполнителями. 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Персональная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ответственность специалистов-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исполнителей закрепляется в их должностных инструкциях.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Контроль за полнотой и качеством проведения проверки включает в себя проверку последовательности действий, </w:t>
      </w:r>
      <w:r w:rsidR="001D4C84" w:rsidRPr="00F51EFF">
        <w:rPr>
          <w:rFonts w:ascii="Times New Roman" w:eastAsia="Times New Roman" w:hAnsi="Times New Roman"/>
          <w:color w:val="000000"/>
          <w:sz w:val="24"/>
          <w:szCs w:val="24"/>
        </w:rPr>
        <w:t>определённых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административными процедурами, выявление и устранение нарушений прав заявителей, рассмотрение, принятие решений и подготовку ответов на обращения содержащих жалобы на решения, действ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ия (бездействие) специалистов-</w:t>
      </w: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исполнителей.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Для проведения проверки полноты и качества исполнения муниципальной услуги формируется комиссия, в состав которой включаются специалисты органа муниципального образования. Деятельность комиссии осуществляется в соответствии с индивидуальными правовыми актами (распоряжениями) руководителя муниципального образования.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специалистами органа муниципального образования.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Решения руководителя органа, предоставляющего муниципальную услугу, могут быть оспорены в поря</w:t>
      </w:r>
      <w:r>
        <w:rPr>
          <w:rFonts w:ascii="Times New Roman" w:eastAsia="Times New Roman" w:hAnsi="Times New Roman"/>
          <w:sz w:val="24"/>
          <w:szCs w:val="24"/>
        </w:rPr>
        <w:t>дке, предусмотренном Федеральным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законом от 27 июля 2010 года № 210-ФЗ «Об организации предоставления государственных и муниципальных услуг», и в судебном порядке.</w:t>
      </w:r>
    </w:p>
    <w:p w:rsidR="00A0487C" w:rsidRPr="00F51EFF" w:rsidRDefault="00A0487C" w:rsidP="00A04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0487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05129">
        <w:rPr>
          <w:rFonts w:ascii="Times New Roman" w:eastAsia="Times New Roman" w:hAnsi="Times New Roman"/>
          <w:b/>
          <w:sz w:val="24"/>
          <w:szCs w:val="24"/>
          <w:lang w:val="en-US"/>
        </w:rPr>
        <w:t>V</w:t>
      </w:r>
      <w:r w:rsidRPr="00905129">
        <w:rPr>
          <w:rFonts w:ascii="Times New Roman" w:eastAsia="Times New Roman" w:hAnsi="Times New Roman"/>
          <w:b/>
          <w:sz w:val="24"/>
          <w:szCs w:val="24"/>
        </w:rPr>
        <w:t xml:space="preserve">. Досудебный (внесудебный) порядок обжалования решений и </w:t>
      </w:r>
    </w:p>
    <w:p w:rsidR="00A0487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05129">
        <w:rPr>
          <w:rFonts w:ascii="Times New Roman" w:eastAsia="Times New Roman" w:hAnsi="Times New Roman"/>
          <w:b/>
          <w:sz w:val="24"/>
          <w:szCs w:val="24"/>
        </w:rPr>
        <w:t xml:space="preserve">действий (бездействия) органа, предоставляющего муниципальную услугу, </w:t>
      </w:r>
    </w:p>
    <w:p w:rsidR="00A0487C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05129">
        <w:rPr>
          <w:rFonts w:ascii="Times New Roman" w:eastAsia="Times New Roman" w:hAnsi="Times New Roman"/>
          <w:b/>
          <w:sz w:val="24"/>
          <w:szCs w:val="24"/>
        </w:rPr>
        <w:t>а также его должностных лиц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05129">
        <w:rPr>
          <w:rFonts w:ascii="Times New Roman" w:eastAsia="Times New Roman" w:hAnsi="Times New Roman"/>
          <w:b/>
          <w:sz w:val="24"/>
          <w:szCs w:val="24"/>
        </w:rPr>
        <w:t>(муниципальных служащих)</w:t>
      </w:r>
    </w:p>
    <w:p w:rsidR="00A0487C" w:rsidRPr="00905129" w:rsidRDefault="00A0487C" w:rsidP="00A04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Заявитель может обратиться с жалобой на решение и действие (бездействие) органа, предоставляющего </w:t>
      </w:r>
      <w:r>
        <w:rPr>
          <w:rFonts w:ascii="Times New Roman" w:eastAsia="Times New Roman" w:hAnsi="Times New Roman"/>
          <w:sz w:val="24"/>
          <w:szCs w:val="24"/>
        </w:rPr>
        <w:t>муниципальную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муниципальную </w:t>
      </w:r>
      <w:r w:rsidRPr="00F51EFF">
        <w:rPr>
          <w:rFonts w:ascii="Times New Roman" w:eastAsia="Times New Roman" w:hAnsi="Times New Roman"/>
          <w:sz w:val="24"/>
          <w:szCs w:val="24"/>
        </w:rPr>
        <w:t>услугу, либо муниципального служащего, в том числе в следующих случаях: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sub_110101"/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Pr="00F51EFF">
        <w:rPr>
          <w:rFonts w:ascii="Times New Roman" w:eastAsia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  <w:bookmarkEnd w:id="0"/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sub_110102"/>
      <w:r w:rsidRPr="00F51EFF">
        <w:rPr>
          <w:rFonts w:ascii="Times New Roman" w:eastAsia="Times New Roman" w:hAnsi="Times New Roman"/>
          <w:sz w:val="24"/>
          <w:szCs w:val="24"/>
        </w:rPr>
        <w:t>2) нарушение срока предоставления муниципальной услуги;</w:t>
      </w:r>
      <w:bookmarkEnd w:id="1"/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sub_110103"/>
      <w:r w:rsidRPr="00F51EFF">
        <w:rPr>
          <w:rFonts w:ascii="Times New Roman" w:eastAsia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>
        <w:rPr>
          <w:rFonts w:ascii="Times New Roman" w:eastAsia="Times New Roman" w:hAnsi="Times New Roman"/>
          <w:sz w:val="24"/>
          <w:szCs w:val="24"/>
        </w:rPr>
        <w:t xml:space="preserve">овыми актами для предоставления </w:t>
      </w:r>
      <w:r w:rsidRPr="00F51EFF">
        <w:rPr>
          <w:rFonts w:ascii="Times New Roman" w:eastAsia="Times New Roman" w:hAnsi="Times New Roman"/>
          <w:sz w:val="24"/>
          <w:szCs w:val="24"/>
        </w:rPr>
        <w:t>муниципальной услуги;</w:t>
      </w:r>
      <w:bookmarkEnd w:id="2"/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sub_110104"/>
      <w:r w:rsidRPr="00F51EFF">
        <w:rPr>
          <w:rFonts w:ascii="Times New Roman" w:eastAsia="Times New Roman" w:hAnsi="Times New Roman"/>
          <w:sz w:val="24"/>
          <w:szCs w:val="24"/>
        </w:rPr>
        <w:lastRenderedPageBreak/>
        <w:t xml:space="preserve">4) отказ в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приёме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End w:id="3"/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sub_110105"/>
      <w:r w:rsidRPr="00F51EFF">
        <w:rPr>
          <w:rFonts w:ascii="Times New Roman" w:eastAsia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4"/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sub_110106"/>
      <w:r>
        <w:rPr>
          <w:rFonts w:ascii="Times New Roman" w:eastAsia="Times New Roman" w:hAnsi="Times New Roman"/>
          <w:sz w:val="24"/>
          <w:szCs w:val="24"/>
        </w:rPr>
        <w:t xml:space="preserve">6) </w:t>
      </w:r>
      <w:r w:rsidRPr="00F51EFF">
        <w:rPr>
          <w:rFonts w:ascii="Times New Roman" w:eastAsia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5"/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bookmarkStart w:id="6" w:name="sub_110107"/>
      <w:r w:rsidRPr="00F51EFF">
        <w:rPr>
          <w:rFonts w:ascii="Times New Roman" w:eastAsia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6"/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. Жалоба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подаётся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F51EFF">
        <w:rPr>
          <w:rFonts w:ascii="Times New Roman" w:eastAsia="Times New Roman" w:hAnsi="Times New Roman"/>
          <w:sz w:val="24"/>
          <w:szCs w:val="24"/>
        </w:rPr>
        <w:t>. Жалоба может быть направлена по почте, через многофункциональный центр, с использованием информаци</w:t>
      </w:r>
      <w:r>
        <w:rPr>
          <w:rFonts w:ascii="Times New Roman" w:eastAsia="Times New Roman" w:hAnsi="Times New Roman"/>
          <w:sz w:val="24"/>
          <w:szCs w:val="24"/>
        </w:rPr>
        <w:t>онно-телекоммуникационной сети «Интернет»</w:t>
      </w:r>
      <w:r w:rsidRPr="00F51EFF">
        <w:rPr>
          <w:rFonts w:ascii="Times New Roman" w:eastAsia="Times New Roman" w:hAnsi="Times New Roman"/>
          <w:sz w:val="24"/>
          <w:szCs w:val="24"/>
        </w:rPr>
        <w:t>, официального</w:t>
      </w:r>
      <w:r>
        <w:rPr>
          <w:rFonts w:ascii="Times New Roman" w:eastAsia="Times New Roman" w:hAnsi="Times New Roman"/>
          <w:sz w:val="24"/>
          <w:szCs w:val="24"/>
        </w:rPr>
        <w:t xml:space="preserve"> сайта органа, предоставляющего 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приёме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заявителя.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F51EFF">
        <w:rPr>
          <w:rFonts w:ascii="Times New Roman" w:eastAsia="Times New Roman" w:hAnsi="Times New Roman"/>
          <w:sz w:val="24"/>
          <w:szCs w:val="24"/>
        </w:rPr>
        <w:t>. Жалоба заявителя должна содержать: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муниципальную услугу, либо </w:t>
      </w:r>
      <w:r w:rsidRPr="00F51EFF">
        <w:rPr>
          <w:rFonts w:ascii="Times New Roman" w:eastAsia="Times New Roman" w:hAnsi="Times New Roman"/>
          <w:sz w:val="24"/>
          <w:szCs w:val="24"/>
        </w:rPr>
        <w:t>муниципального служащего, решения и действия (бездействие) которых обжалуются;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 xml:space="preserve">2) фамилию, имя, отчество (последнее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при наличии), сведения о месте жительства заявителя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0487C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</w:t>
      </w:r>
      <w:r>
        <w:rPr>
          <w:rFonts w:ascii="Times New Roman" w:eastAsia="Times New Roman" w:hAnsi="Times New Roman"/>
          <w:sz w:val="24"/>
          <w:szCs w:val="24"/>
        </w:rPr>
        <w:t xml:space="preserve">о лица органа, предоставляющего 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муниципальную услугу, либо </w:t>
      </w:r>
      <w:r>
        <w:rPr>
          <w:rFonts w:ascii="Times New Roman" w:eastAsia="Times New Roman" w:hAnsi="Times New Roman"/>
          <w:sz w:val="24"/>
          <w:szCs w:val="24"/>
        </w:rPr>
        <w:t>муниципального служащего.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 xml:space="preserve">Жалоба подписывается подавшим ее получателем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F51EFF">
        <w:rPr>
          <w:rFonts w:ascii="Times New Roman" w:eastAsia="Times New Roman" w:hAnsi="Times New Roman"/>
          <w:sz w:val="24"/>
          <w:szCs w:val="24"/>
        </w:rPr>
        <w:t>. Жалоба, посту</w:t>
      </w:r>
      <w:r>
        <w:rPr>
          <w:rFonts w:ascii="Times New Roman" w:eastAsia="Times New Roman" w:hAnsi="Times New Roman"/>
          <w:sz w:val="24"/>
          <w:szCs w:val="24"/>
        </w:rPr>
        <w:t xml:space="preserve">пившая в орган, предоставляющий 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муниципальную услугу, подлежит рассмотрению должностным лицом,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наделённым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полномочиями по рассмотрению жалоб, в течение пятнадцати рабочих дней со дня ее регистрации, а в случае обжалования </w:t>
      </w:r>
      <w:r>
        <w:rPr>
          <w:rFonts w:ascii="Times New Roman" w:eastAsia="Times New Roman" w:hAnsi="Times New Roman"/>
          <w:sz w:val="24"/>
          <w:szCs w:val="24"/>
        </w:rPr>
        <w:t xml:space="preserve">отказа органа, предоставляющего 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муниципальную услугу, должностного лица органа, предоставляющего муниципальную услугу, в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приёме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1EFF">
        <w:rPr>
          <w:rFonts w:ascii="Times New Roman" w:eastAsia="Times New Roman" w:hAnsi="Times New Roman"/>
          <w:sz w:val="24"/>
          <w:szCs w:val="24"/>
        </w:rPr>
        <w:lastRenderedPageBreak/>
        <w:t xml:space="preserve">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в течение пяти рабочих дней со дня ее регистрации. 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F51EFF">
        <w:rPr>
          <w:rFonts w:ascii="Times New Roman" w:eastAsia="Times New Roman" w:hAnsi="Times New Roman"/>
          <w:sz w:val="24"/>
          <w:szCs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F51EFF">
        <w:rPr>
          <w:rFonts w:ascii="Times New Roman" w:eastAsia="Times New Roman" w:hAnsi="Times New Roman"/>
          <w:sz w:val="24"/>
          <w:szCs w:val="24"/>
        </w:rPr>
        <w:t>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1EFF">
        <w:rPr>
          <w:rFonts w:ascii="Times New Roman" w:eastAsia="Times New Roman" w:hAnsi="Times New Roman"/>
          <w:sz w:val="24"/>
          <w:szCs w:val="24"/>
        </w:rPr>
        <w:t>2) отказывает в удовлетворении жалобы.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. Не позднее дня, следующего за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днём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487C" w:rsidRPr="00F51EFF" w:rsidRDefault="00A0487C" w:rsidP="00A04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1D4C84" w:rsidRPr="00F51EFF">
        <w:rPr>
          <w:rFonts w:ascii="Times New Roman" w:eastAsia="Times New Roman" w:hAnsi="Times New Roman"/>
          <w:sz w:val="24"/>
          <w:szCs w:val="24"/>
        </w:rPr>
        <w:t>наделённое</w:t>
      </w:r>
      <w:r w:rsidRPr="00F51EFF">
        <w:rPr>
          <w:rFonts w:ascii="Times New Roman" w:eastAsia="Times New Roman" w:hAnsi="Times New Roman"/>
          <w:sz w:val="24"/>
          <w:szCs w:val="24"/>
        </w:rPr>
        <w:t xml:space="preserve"> полномочиями по рассмотрению жалоб, незамедлительно направляет имеющиеся материалы в органы прокуратуры.</w:t>
      </w:r>
    </w:p>
    <w:p w:rsidR="00A0487C" w:rsidRPr="00553F9E" w:rsidRDefault="00A0487C" w:rsidP="00A0487C">
      <w:pPr>
        <w:pStyle w:val="a5"/>
        <w:spacing w:before="0"/>
      </w:pPr>
      <w:r w:rsidRPr="00DD36E7">
        <w:t> </w:t>
      </w:r>
    </w:p>
    <w:p w:rsidR="00A0487C" w:rsidRDefault="00A0487C" w:rsidP="00A0487C"/>
    <w:p w:rsidR="00A0487C" w:rsidRDefault="00A0487C" w:rsidP="00A0487C"/>
    <w:p w:rsidR="00A0487C" w:rsidRDefault="00A0487C" w:rsidP="00A0487C"/>
    <w:p w:rsidR="00A0487C" w:rsidRDefault="00A0487C" w:rsidP="00A0487C"/>
    <w:p w:rsidR="00A0487C" w:rsidRDefault="00A0487C" w:rsidP="00A0487C"/>
    <w:p w:rsidR="00A0487C" w:rsidRDefault="00A0487C" w:rsidP="00A0487C"/>
    <w:p w:rsidR="00A0487C" w:rsidRDefault="00A0487C" w:rsidP="00A0487C"/>
    <w:p w:rsidR="00A0487C" w:rsidRDefault="00A0487C" w:rsidP="00A0487C"/>
    <w:p w:rsidR="00A0487C" w:rsidRDefault="00A0487C" w:rsidP="00A0487C"/>
    <w:p w:rsidR="00A0487C" w:rsidRDefault="00A0487C" w:rsidP="00A0487C"/>
    <w:p w:rsidR="006C7C4C" w:rsidRPr="00A0487C" w:rsidRDefault="00A0487C" w:rsidP="00A0487C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7" w:name="_GoBack"/>
      <w:bookmarkEnd w:id="7"/>
      <w:r w:rsidRPr="00DE7C47">
        <w:rPr>
          <w:rFonts w:ascii="Times New Roman" w:hAnsi="Times New Roman"/>
          <w:sz w:val="20"/>
          <w:szCs w:val="20"/>
        </w:rPr>
        <w:tab/>
      </w:r>
      <w:r w:rsidRPr="00DE7C47">
        <w:rPr>
          <w:rFonts w:ascii="Times New Roman" w:hAnsi="Times New Roman"/>
          <w:sz w:val="20"/>
          <w:szCs w:val="20"/>
        </w:rPr>
        <w:tab/>
      </w:r>
      <w:r w:rsidRPr="00DE7C47">
        <w:rPr>
          <w:rFonts w:ascii="Times New Roman" w:hAnsi="Times New Roman"/>
          <w:sz w:val="20"/>
          <w:szCs w:val="20"/>
        </w:rPr>
        <w:tab/>
      </w:r>
      <w:r w:rsidRPr="00DE7C47">
        <w:rPr>
          <w:rFonts w:ascii="Times New Roman" w:hAnsi="Times New Roman"/>
          <w:sz w:val="20"/>
          <w:szCs w:val="20"/>
        </w:rPr>
        <w:tab/>
      </w:r>
    </w:p>
    <w:sectPr w:rsidR="006C7C4C" w:rsidRPr="00A0487C" w:rsidSect="00564063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F3" w:rsidRDefault="00782FF3" w:rsidP="002E3ED7">
      <w:pPr>
        <w:spacing w:after="0" w:line="240" w:lineRule="auto"/>
      </w:pPr>
      <w:r>
        <w:separator/>
      </w:r>
    </w:p>
  </w:endnote>
  <w:endnote w:type="continuationSeparator" w:id="0">
    <w:p w:rsidR="00782FF3" w:rsidRDefault="00782FF3" w:rsidP="002E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F3" w:rsidRDefault="00782FF3" w:rsidP="002E3ED7">
      <w:pPr>
        <w:spacing w:after="0" w:line="240" w:lineRule="auto"/>
      </w:pPr>
      <w:r>
        <w:separator/>
      </w:r>
    </w:p>
  </w:footnote>
  <w:footnote w:type="continuationSeparator" w:id="0">
    <w:p w:rsidR="00782FF3" w:rsidRDefault="00782FF3" w:rsidP="002E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2A" w:rsidRDefault="002E3ED7" w:rsidP="00D4061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C7C4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C492A" w:rsidRDefault="00782FF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2A" w:rsidRPr="0050049A" w:rsidRDefault="002E3ED7" w:rsidP="00D40611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50049A">
      <w:rPr>
        <w:rStyle w:val="aa"/>
        <w:rFonts w:ascii="Times New Roman" w:hAnsi="Times New Roman"/>
      </w:rPr>
      <w:fldChar w:fldCharType="begin"/>
    </w:r>
    <w:r w:rsidR="006C7C4C" w:rsidRPr="0050049A">
      <w:rPr>
        <w:rStyle w:val="aa"/>
        <w:rFonts w:ascii="Times New Roman" w:hAnsi="Times New Roman"/>
      </w:rPr>
      <w:instrText xml:space="preserve">PAGE  </w:instrText>
    </w:r>
    <w:r w:rsidRPr="0050049A">
      <w:rPr>
        <w:rStyle w:val="aa"/>
        <w:rFonts w:ascii="Times New Roman" w:hAnsi="Times New Roman"/>
      </w:rPr>
      <w:fldChar w:fldCharType="separate"/>
    </w:r>
    <w:r w:rsidR="001A0832">
      <w:rPr>
        <w:rStyle w:val="aa"/>
        <w:rFonts w:ascii="Times New Roman" w:hAnsi="Times New Roman"/>
        <w:noProof/>
      </w:rPr>
      <w:t>14</w:t>
    </w:r>
    <w:r w:rsidRPr="0050049A">
      <w:rPr>
        <w:rStyle w:val="aa"/>
        <w:rFonts w:ascii="Times New Roman" w:hAnsi="Times New Roman"/>
      </w:rPr>
      <w:fldChar w:fldCharType="end"/>
    </w:r>
  </w:p>
  <w:p w:rsidR="009C492A" w:rsidRDefault="00782FF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C"/>
    <w:rsid w:val="00010363"/>
    <w:rsid w:val="000B124F"/>
    <w:rsid w:val="001A0832"/>
    <w:rsid w:val="001D4C84"/>
    <w:rsid w:val="002402F2"/>
    <w:rsid w:val="002E3ED7"/>
    <w:rsid w:val="006C7C4C"/>
    <w:rsid w:val="00782FF3"/>
    <w:rsid w:val="00A0487C"/>
    <w:rsid w:val="00AE4678"/>
    <w:rsid w:val="00CC01C5"/>
    <w:rsid w:val="00D40338"/>
    <w:rsid w:val="00F6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48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A0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487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lock Text"/>
    <w:basedOn w:val="a"/>
    <w:rsid w:val="00A0487C"/>
    <w:pPr>
      <w:widowControl w:val="0"/>
      <w:shd w:val="clear" w:color="auto" w:fill="FFFFFF"/>
      <w:autoSpaceDE w:val="0"/>
      <w:autoSpaceDN w:val="0"/>
      <w:adjustRightInd w:val="0"/>
      <w:spacing w:after="0" w:line="226" w:lineRule="exact"/>
      <w:ind w:left="1740" w:right="1651" w:firstLine="2542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rsid w:val="00A048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A0487C"/>
    <w:rPr>
      <w:rFonts w:ascii="Calibri" w:eastAsia="Calibri" w:hAnsi="Calibri" w:cs="Times New Roman"/>
      <w:lang w:eastAsia="en-US"/>
    </w:rPr>
  </w:style>
  <w:style w:type="character" w:styleId="aa">
    <w:name w:val="page number"/>
    <w:basedOn w:val="a0"/>
    <w:rsid w:val="00A0487C"/>
  </w:style>
  <w:style w:type="character" w:styleId="ab">
    <w:name w:val="Strong"/>
    <w:qFormat/>
    <w:rsid w:val="00A0487C"/>
    <w:rPr>
      <w:b/>
      <w:bCs/>
    </w:rPr>
  </w:style>
  <w:style w:type="character" w:styleId="ac">
    <w:name w:val="Hyperlink"/>
    <w:basedOn w:val="a0"/>
    <w:uiPriority w:val="99"/>
    <w:semiHidden/>
    <w:unhideWhenUsed/>
    <w:rsid w:val="00AE46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48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A0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487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lock Text"/>
    <w:basedOn w:val="a"/>
    <w:rsid w:val="00A0487C"/>
    <w:pPr>
      <w:widowControl w:val="0"/>
      <w:shd w:val="clear" w:color="auto" w:fill="FFFFFF"/>
      <w:autoSpaceDE w:val="0"/>
      <w:autoSpaceDN w:val="0"/>
      <w:adjustRightInd w:val="0"/>
      <w:spacing w:after="0" w:line="226" w:lineRule="exact"/>
      <w:ind w:left="1740" w:right="1651" w:firstLine="2542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rsid w:val="00A048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A0487C"/>
    <w:rPr>
      <w:rFonts w:ascii="Calibri" w:eastAsia="Calibri" w:hAnsi="Calibri" w:cs="Times New Roman"/>
      <w:lang w:eastAsia="en-US"/>
    </w:rPr>
  </w:style>
  <w:style w:type="character" w:styleId="aa">
    <w:name w:val="page number"/>
    <w:basedOn w:val="a0"/>
    <w:rsid w:val="00A0487C"/>
  </w:style>
  <w:style w:type="character" w:styleId="ab">
    <w:name w:val="Strong"/>
    <w:qFormat/>
    <w:rsid w:val="00A0487C"/>
    <w:rPr>
      <w:b/>
      <w:bCs/>
    </w:rPr>
  </w:style>
  <w:style w:type="character" w:styleId="ac">
    <w:name w:val="Hyperlink"/>
    <w:basedOn w:val="a0"/>
    <w:uiPriority w:val="99"/>
    <w:semiHidden/>
    <w:unhideWhenUsed/>
    <w:rsid w:val="00AE4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95;fld=134;dst=100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9069;fld=134;dst=100012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FB0FB545D0DC94FADA28C75637E086BD4CDD5386453A47613FDECEE581651E794D78B145566FC59d0z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9066;fld=134;dst=1001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5711</Words>
  <Characters>32555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2015-03-05T07:52:00Z</cp:lastPrinted>
  <dcterms:created xsi:type="dcterms:W3CDTF">2015-09-25T06:23:00Z</dcterms:created>
  <dcterms:modified xsi:type="dcterms:W3CDTF">2015-09-28T04:57:00Z</dcterms:modified>
</cp:coreProperties>
</file>